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8760" w14:textId="77777777" w:rsidR="00F40BA7" w:rsidRPr="00D95AB8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  <w:b/>
        </w:rPr>
        <w:t xml:space="preserve">REPUBLIKA HRVATSKA </w:t>
      </w:r>
    </w:p>
    <w:p w14:paraId="39410859" w14:textId="77777777" w:rsidR="003E78BA" w:rsidRPr="00D95AB8" w:rsidRDefault="00EA4359">
      <w:pPr>
        <w:pStyle w:val="Naslov4"/>
        <w:spacing w:after="10" w:line="269" w:lineRule="auto"/>
        <w:ind w:left="-5"/>
        <w:jc w:val="both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>BRODSKO-POSAVSKA</w:t>
      </w:r>
      <w:r w:rsidR="008217CC" w:rsidRPr="00D95AB8">
        <w:rPr>
          <w:rFonts w:asciiTheme="minorHAnsi" w:hAnsiTheme="minorHAnsi" w:cstheme="minorHAnsi"/>
        </w:rPr>
        <w:t xml:space="preserve"> ŽUPANIJA </w:t>
      </w:r>
    </w:p>
    <w:p w14:paraId="2F0111AB" w14:textId="78C2C133" w:rsidR="004664D7" w:rsidRPr="00D95AB8" w:rsidRDefault="00FC53CF" w:rsidP="004664D7">
      <w:pPr>
        <w:spacing w:line="240" w:lineRule="auto"/>
        <w:rPr>
          <w:rStyle w:val="Naglaeno"/>
          <w:rFonts w:asciiTheme="minorHAnsi" w:hAnsiTheme="minorHAnsi" w:cstheme="minorHAnsi"/>
          <w:b w:val="0"/>
          <w:szCs w:val="24"/>
        </w:rPr>
      </w:pPr>
      <w:r w:rsidRPr="00D95AB8">
        <w:rPr>
          <w:rStyle w:val="Naglaeno"/>
          <w:rFonts w:asciiTheme="minorHAnsi" w:hAnsiTheme="minorHAnsi" w:cstheme="minorHAnsi"/>
          <w:szCs w:val="24"/>
        </w:rPr>
        <w:t>Odlagalište</w:t>
      </w:r>
      <w:r w:rsidR="004664D7" w:rsidRPr="00D95AB8">
        <w:rPr>
          <w:rStyle w:val="Naglaeno"/>
          <w:rFonts w:asciiTheme="minorHAnsi" w:hAnsiTheme="minorHAnsi" w:cstheme="minorHAnsi"/>
          <w:szCs w:val="24"/>
        </w:rPr>
        <w:t xml:space="preserve"> d.o.o. </w:t>
      </w:r>
    </w:p>
    <w:p w14:paraId="0EC36911" w14:textId="77777777" w:rsidR="00FC53CF" w:rsidRPr="00D95AB8" w:rsidRDefault="00FC53CF" w:rsidP="00FC53CF">
      <w:pPr>
        <w:rPr>
          <w:rFonts w:asciiTheme="minorHAnsi" w:hAnsiTheme="minorHAnsi" w:cstheme="minorHAnsi"/>
          <w:szCs w:val="24"/>
        </w:rPr>
      </w:pPr>
      <w:r w:rsidRPr="00D95AB8">
        <w:rPr>
          <w:rFonts w:asciiTheme="minorHAnsi" w:hAnsiTheme="minorHAnsi" w:cstheme="minorHAnsi"/>
          <w:szCs w:val="24"/>
        </w:rPr>
        <w:t xml:space="preserve">Ivana Gundulića 15/d </w:t>
      </w:r>
    </w:p>
    <w:p w14:paraId="79A265B3" w14:textId="77777777" w:rsidR="00FC53CF" w:rsidRPr="00D95AB8" w:rsidRDefault="00FC53CF" w:rsidP="00FC53CF">
      <w:pPr>
        <w:rPr>
          <w:rFonts w:asciiTheme="minorHAnsi" w:hAnsiTheme="minorHAnsi" w:cstheme="minorHAnsi"/>
          <w:szCs w:val="24"/>
        </w:rPr>
      </w:pPr>
      <w:r w:rsidRPr="00D95AB8">
        <w:rPr>
          <w:rFonts w:asciiTheme="minorHAnsi" w:hAnsiTheme="minorHAnsi" w:cstheme="minorHAnsi"/>
          <w:szCs w:val="24"/>
          <w:shd w:val="clear" w:color="auto" w:fill="FFFFFF"/>
        </w:rPr>
        <w:t>35400 Nova Gradiška</w:t>
      </w:r>
    </w:p>
    <w:p w14:paraId="17164E1D" w14:textId="1F94EAD1" w:rsidR="00F40BA7" w:rsidRPr="00D95AB8" w:rsidRDefault="00F40BA7">
      <w:pPr>
        <w:spacing w:after="12" w:line="267" w:lineRule="auto"/>
        <w:ind w:left="-5" w:right="0"/>
        <w:jc w:val="left"/>
        <w:rPr>
          <w:rFonts w:asciiTheme="minorHAnsi" w:hAnsiTheme="minorHAnsi" w:cstheme="minorHAnsi"/>
        </w:rPr>
      </w:pPr>
    </w:p>
    <w:p w14:paraId="4DBF6B60" w14:textId="77777777" w:rsidR="00F40BA7" w:rsidRPr="00D95AB8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44DAC986" w14:textId="145374CB" w:rsidR="008217CC" w:rsidRPr="00D95AB8" w:rsidRDefault="008217CC" w:rsidP="00EA4E54">
      <w:pPr>
        <w:spacing w:after="12" w:line="267" w:lineRule="auto"/>
        <w:ind w:left="0" w:right="6128" w:firstLine="0"/>
        <w:jc w:val="left"/>
        <w:rPr>
          <w:rFonts w:asciiTheme="minorHAnsi" w:hAnsiTheme="minorHAnsi" w:cstheme="minorHAnsi"/>
          <w:sz w:val="20"/>
          <w:szCs w:val="20"/>
        </w:rPr>
      </w:pPr>
      <w:r w:rsidRPr="00D95AB8">
        <w:rPr>
          <w:rFonts w:asciiTheme="minorHAnsi" w:hAnsiTheme="minorHAnsi" w:cstheme="minorHAnsi"/>
          <w:sz w:val="20"/>
          <w:szCs w:val="20"/>
        </w:rPr>
        <w:t xml:space="preserve">URBROJ: </w:t>
      </w:r>
      <w:r w:rsidR="001E37F9" w:rsidRPr="00D95AB8">
        <w:rPr>
          <w:rFonts w:asciiTheme="minorHAnsi" w:hAnsiTheme="minorHAnsi" w:cstheme="minorHAnsi"/>
          <w:sz w:val="20"/>
          <w:szCs w:val="20"/>
        </w:rPr>
        <w:t>202</w:t>
      </w:r>
      <w:r w:rsidR="000974E6" w:rsidRPr="00D95AB8">
        <w:rPr>
          <w:rFonts w:asciiTheme="minorHAnsi" w:hAnsiTheme="minorHAnsi" w:cstheme="minorHAnsi"/>
          <w:sz w:val="20"/>
          <w:szCs w:val="20"/>
        </w:rPr>
        <w:t>5</w:t>
      </w:r>
      <w:r w:rsidR="001E37F9" w:rsidRPr="00D95AB8">
        <w:rPr>
          <w:rFonts w:asciiTheme="minorHAnsi" w:hAnsiTheme="minorHAnsi" w:cstheme="minorHAnsi"/>
          <w:sz w:val="20"/>
          <w:szCs w:val="20"/>
        </w:rPr>
        <w:t>-INT-</w:t>
      </w:r>
      <w:r w:rsidR="005307C8" w:rsidRPr="00D95AB8">
        <w:rPr>
          <w:rFonts w:asciiTheme="minorHAnsi" w:hAnsiTheme="minorHAnsi" w:cstheme="minorHAnsi"/>
          <w:sz w:val="20"/>
          <w:szCs w:val="20"/>
        </w:rPr>
        <w:t>0</w:t>
      </w:r>
      <w:r w:rsidR="000974E6" w:rsidRPr="00D95AB8">
        <w:rPr>
          <w:rFonts w:asciiTheme="minorHAnsi" w:hAnsiTheme="minorHAnsi" w:cstheme="minorHAnsi"/>
          <w:sz w:val="20"/>
          <w:szCs w:val="20"/>
        </w:rPr>
        <w:t>25</w:t>
      </w:r>
    </w:p>
    <w:p w14:paraId="7F9DF9DD" w14:textId="340BC878" w:rsidR="004664D7" w:rsidRPr="00D95AB8" w:rsidRDefault="008217CC">
      <w:pPr>
        <w:spacing w:after="12" w:line="267" w:lineRule="auto"/>
        <w:ind w:left="-5" w:right="6128"/>
        <w:jc w:val="left"/>
        <w:rPr>
          <w:rFonts w:asciiTheme="minorHAnsi" w:hAnsiTheme="minorHAnsi" w:cstheme="minorHAnsi"/>
          <w:sz w:val="20"/>
          <w:szCs w:val="20"/>
        </w:rPr>
      </w:pPr>
      <w:r w:rsidRPr="00D95AB8">
        <w:rPr>
          <w:rFonts w:asciiTheme="minorHAnsi" w:hAnsiTheme="minorHAnsi" w:cstheme="minorHAnsi"/>
          <w:sz w:val="20"/>
          <w:szCs w:val="20"/>
        </w:rPr>
        <w:t xml:space="preserve">U </w:t>
      </w:r>
      <w:r w:rsidR="00FC53CF" w:rsidRPr="00D95AB8">
        <w:rPr>
          <w:rFonts w:asciiTheme="minorHAnsi" w:hAnsiTheme="minorHAnsi" w:cstheme="minorHAnsi"/>
          <w:sz w:val="20"/>
          <w:szCs w:val="20"/>
        </w:rPr>
        <w:t>Novoj Grad</w:t>
      </w:r>
      <w:r w:rsidR="00C1056B" w:rsidRPr="00D95AB8">
        <w:rPr>
          <w:rFonts w:asciiTheme="minorHAnsi" w:hAnsiTheme="minorHAnsi" w:cstheme="minorHAnsi"/>
          <w:sz w:val="20"/>
          <w:szCs w:val="20"/>
        </w:rPr>
        <w:t>i</w:t>
      </w:r>
      <w:r w:rsidR="00FC53CF" w:rsidRPr="00D95AB8">
        <w:rPr>
          <w:rFonts w:asciiTheme="minorHAnsi" w:hAnsiTheme="minorHAnsi" w:cstheme="minorHAnsi"/>
          <w:sz w:val="20"/>
          <w:szCs w:val="20"/>
        </w:rPr>
        <w:t>ški</w:t>
      </w:r>
      <w:r w:rsidR="00D22887" w:rsidRPr="00D95AB8">
        <w:rPr>
          <w:rFonts w:asciiTheme="minorHAnsi" w:hAnsiTheme="minorHAnsi" w:cstheme="minorHAnsi"/>
          <w:sz w:val="20"/>
          <w:szCs w:val="20"/>
        </w:rPr>
        <w:t xml:space="preserve">, </w:t>
      </w:r>
      <w:r w:rsidR="005646A4" w:rsidRPr="00D95AB8">
        <w:rPr>
          <w:rFonts w:asciiTheme="minorHAnsi" w:hAnsiTheme="minorHAnsi" w:cstheme="minorHAnsi"/>
          <w:sz w:val="20"/>
          <w:szCs w:val="20"/>
        </w:rPr>
        <w:t>2</w:t>
      </w:r>
      <w:r w:rsidR="00051AC8" w:rsidRPr="00D95AB8">
        <w:rPr>
          <w:rFonts w:asciiTheme="minorHAnsi" w:hAnsiTheme="minorHAnsi" w:cstheme="minorHAnsi"/>
          <w:sz w:val="20"/>
          <w:szCs w:val="20"/>
        </w:rPr>
        <w:t>5</w:t>
      </w:r>
      <w:r w:rsidR="005646A4" w:rsidRPr="00D95AB8">
        <w:rPr>
          <w:rFonts w:asciiTheme="minorHAnsi" w:hAnsiTheme="minorHAnsi" w:cstheme="minorHAnsi"/>
          <w:sz w:val="20"/>
          <w:szCs w:val="20"/>
        </w:rPr>
        <w:t>.0</w:t>
      </w:r>
      <w:r w:rsidR="00051AC8" w:rsidRPr="00D95AB8">
        <w:rPr>
          <w:rFonts w:asciiTheme="minorHAnsi" w:hAnsiTheme="minorHAnsi" w:cstheme="minorHAnsi"/>
          <w:sz w:val="20"/>
          <w:szCs w:val="20"/>
        </w:rPr>
        <w:t>8</w:t>
      </w:r>
      <w:r w:rsidR="005646A4" w:rsidRPr="00D95AB8">
        <w:rPr>
          <w:rFonts w:asciiTheme="minorHAnsi" w:hAnsiTheme="minorHAnsi" w:cstheme="minorHAnsi"/>
          <w:sz w:val="20"/>
          <w:szCs w:val="20"/>
        </w:rPr>
        <w:t>.2025.</w:t>
      </w:r>
    </w:p>
    <w:p w14:paraId="34136C90" w14:textId="7C1B2958" w:rsidR="00F40BA7" w:rsidRPr="00D95AB8" w:rsidRDefault="00EA4359">
      <w:pPr>
        <w:spacing w:after="12" w:line="267" w:lineRule="auto"/>
        <w:ind w:left="-5" w:right="6128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6838A701" w14:textId="77777777" w:rsidR="00F40BA7" w:rsidRPr="00D95AB8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606BB145" w14:textId="77777777" w:rsidR="00F40BA7" w:rsidRPr="00D95AB8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1E7C9117" w14:textId="77777777" w:rsidR="00F40BA7" w:rsidRPr="00D95AB8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2BD6DDD9" w14:textId="77777777" w:rsidR="00F40BA7" w:rsidRPr="00D95AB8" w:rsidRDefault="008217C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2A8FFB72" w14:textId="6B17FCAD" w:rsidR="00F40BA7" w:rsidRPr="00D95AB8" w:rsidRDefault="008217CC" w:rsidP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70AE05C0" w14:textId="77777777" w:rsidR="00F40BA7" w:rsidRPr="00D95AB8" w:rsidRDefault="008217CC">
      <w:pPr>
        <w:spacing w:after="77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5F1F7F93" w14:textId="77777777" w:rsidR="00F40BA7" w:rsidRPr="00D95AB8" w:rsidRDefault="008217CC">
      <w:pPr>
        <w:spacing w:after="21" w:line="259" w:lineRule="auto"/>
        <w:ind w:right="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5AB8">
        <w:rPr>
          <w:rFonts w:asciiTheme="minorHAnsi" w:hAnsiTheme="minorHAnsi" w:cstheme="minorHAnsi"/>
          <w:b/>
          <w:sz w:val="28"/>
          <w:szCs w:val="28"/>
        </w:rPr>
        <w:t xml:space="preserve">POZIV NA DOSTAVU PONUDA </w:t>
      </w:r>
    </w:p>
    <w:p w14:paraId="0B600A19" w14:textId="77777777" w:rsidR="00C61D74" w:rsidRPr="00D95AB8" w:rsidRDefault="00C61D74">
      <w:pPr>
        <w:spacing w:after="21" w:line="259" w:lineRule="auto"/>
        <w:ind w:right="5"/>
        <w:jc w:val="center"/>
        <w:rPr>
          <w:rFonts w:asciiTheme="minorHAnsi" w:hAnsiTheme="minorHAnsi" w:cstheme="minorHAnsi"/>
          <w:sz w:val="28"/>
          <w:szCs w:val="28"/>
        </w:rPr>
      </w:pPr>
    </w:p>
    <w:p w14:paraId="6FACEA1F" w14:textId="77777777" w:rsidR="000038D9" w:rsidRPr="00D95AB8" w:rsidRDefault="00C61D74" w:rsidP="00C61D74">
      <w:pPr>
        <w:spacing w:after="0" w:line="259" w:lineRule="auto"/>
        <w:ind w:right="5"/>
        <w:jc w:val="center"/>
        <w:rPr>
          <w:rFonts w:asciiTheme="minorHAnsi" w:hAnsiTheme="minorHAnsi" w:cstheme="minorHAnsi"/>
          <w:b/>
          <w:bCs/>
          <w:szCs w:val="24"/>
        </w:rPr>
      </w:pPr>
      <w:bookmarkStart w:id="0" w:name="_Hlk167438229"/>
      <w:r w:rsidRPr="00D95AB8">
        <w:rPr>
          <w:rFonts w:asciiTheme="minorHAnsi" w:hAnsiTheme="minorHAnsi" w:cstheme="minorHAnsi"/>
          <w:b/>
          <w:bCs/>
          <w:szCs w:val="24"/>
        </w:rPr>
        <w:t xml:space="preserve">PRUŽANJE UGLUGA STRUČNOG PRAĆENJA PROTUPOŽARNIH MJERA UNUTAR ODLAGALIŠTA „ŠAGULJE-IVIK“ </w:t>
      </w:r>
    </w:p>
    <w:p w14:paraId="4F7D800F" w14:textId="61575D8E" w:rsidR="002E7441" w:rsidRPr="00D95AB8" w:rsidRDefault="00C61D74" w:rsidP="00C61D74">
      <w:pPr>
        <w:spacing w:after="0" w:line="259" w:lineRule="auto"/>
        <w:ind w:right="5"/>
        <w:jc w:val="center"/>
        <w:rPr>
          <w:rFonts w:asciiTheme="minorHAnsi" w:hAnsiTheme="minorHAnsi" w:cstheme="minorHAnsi"/>
          <w:b/>
          <w:bCs/>
          <w:szCs w:val="24"/>
        </w:rPr>
      </w:pPr>
      <w:r w:rsidRPr="00D95AB8">
        <w:rPr>
          <w:rFonts w:asciiTheme="minorHAnsi" w:hAnsiTheme="minorHAnsi" w:cstheme="minorHAnsi"/>
          <w:b/>
          <w:bCs/>
          <w:szCs w:val="24"/>
        </w:rPr>
        <w:t>S CILJEM SPRIJEČAVANJA POJAVE ODLAGALIŠNIH POŽARA</w:t>
      </w:r>
      <w:r w:rsidR="002E7441" w:rsidRPr="00D95AB8">
        <w:rPr>
          <w:rFonts w:asciiTheme="minorHAnsi" w:hAnsiTheme="minorHAnsi" w:cstheme="minorHAnsi"/>
          <w:b/>
          <w:bCs/>
          <w:szCs w:val="24"/>
        </w:rPr>
        <w:t>.</w:t>
      </w:r>
    </w:p>
    <w:p w14:paraId="64544E5C" w14:textId="1CA68C54" w:rsidR="00DF05EC" w:rsidRPr="00D95AB8" w:rsidRDefault="00DF05EC">
      <w:pPr>
        <w:spacing w:after="0" w:line="259" w:lineRule="auto"/>
        <w:ind w:right="5"/>
        <w:jc w:val="center"/>
        <w:rPr>
          <w:rFonts w:asciiTheme="minorHAnsi" w:hAnsiTheme="minorHAnsi" w:cstheme="minorHAnsi"/>
          <w:sz w:val="28"/>
          <w:szCs w:val="28"/>
        </w:rPr>
      </w:pPr>
    </w:p>
    <w:bookmarkEnd w:id="0"/>
    <w:p w14:paraId="5652086F" w14:textId="77777777" w:rsidR="00F40BA7" w:rsidRPr="00D95AB8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D95AB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41A78FF" w14:textId="77777777" w:rsidR="00F40BA7" w:rsidRPr="00D95AB8" w:rsidRDefault="008217CC">
      <w:pPr>
        <w:spacing w:after="82" w:line="259" w:lineRule="auto"/>
        <w:ind w:left="48" w:right="0" w:firstLine="0"/>
        <w:jc w:val="center"/>
        <w:rPr>
          <w:rFonts w:asciiTheme="minorHAnsi" w:hAnsiTheme="minorHAnsi" w:cstheme="minorHAnsi"/>
          <w:szCs w:val="24"/>
        </w:rPr>
      </w:pPr>
      <w:r w:rsidRPr="00D95AB8">
        <w:rPr>
          <w:rFonts w:asciiTheme="minorHAnsi" w:hAnsiTheme="minorHAnsi" w:cstheme="minorHAnsi"/>
          <w:szCs w:val="24"/>
        </w:rPr>
        <w:t xml:space="preserve"> </w:t>
      </w:r>
    </w:p>
    <w:p w14:paraId="26A08CFB" w14:textId="77777777" w:rsidR="00F40BA7" w:rsidRPr="00D95AB8" w:rsidRDefault="008217CC">
      <w:pPr>
        <w:spacing w:after="21" w:line="259" w:lineRule="auto"/>
        <w:ind w:right="7"/>
        <w:jc w:val="center"/>
        <w:rPr>
          <w:rFonts w:asciiTheme="minorHAnsi" w:hAnsiTheme="minorHAnsi" w:cstheme="minorHAnsi"/>
          <w:szCs w:val="24"/>
        </w:rPr>
      </w:pPr>
      <w:r w:rsidRPr="00D95AB8">
        <w:rPr>
          <w:rFonts w:asciiTheme="minorHAnsi" w:hAnsiTheme="minorHAnsi" w:cstheme="minorHAnsi"/>
          <w:b/>
          <w:szCs w:val="24"/>
        </w:rPr>
        <w:t xml:space="preserve">EVIDENCIJSKI BROJ NABAVE </w:t>
      </w:r>
    </w:p>
    <w:p w14:paraId="784D3174" w14:textId="47D57663" w:rsidR="00F40BA7" w:rsidRPr="00D95AB8" w:rsidRDefault="00421380">
      <w:pPr>
        <w:spacing w:after="24" w:line="259" w:lineRule="auto"/>
        <w:ind w:left="0" w:right="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D95AB8">
        <w:rPr>
          <w:rFonts w:asciiTheme="minorHAnsi" w:hAnsiTheme="minorHAnsi" w:cstheme="minorHAnsi"/>
          <w:b/>
          <w:bCs/>
          <w:color w:val="auto"/>
          <w:szCs w:val="24"/>
        </w:rPr>
        <w:t>U</w:t>
      </w:r>
      <w:r w:rsidR="005307C8" w:rsidRPr="00D95AB8">
        <w:rPr>
          <w:rFonts w:asciiTheme="minorHAnsi" w:hAnsiTheme="minorHAnsi" w:cstheme="minorHAnsi"/>
          <w:b/>
          <w:bCs/>
          <w:color w:val="auto"/>
          <w:szCs w:val="24"/>
        </w:rPr>
        <w:t>-</w:t>
      </w:r>
      <w:r w:rsidR="004501BA" w:rsidRPr="00D95AB8">
        <w:rPr>
          <w:rFonts w:asciiTheme="minorHAnsi" w:hAnsiTheme="minorHAnsi" w:cstheme="minorHAnsi"/>
          <w:b/>
          <w:bCs/>
          <w:color w:val="auto"/>
          <w:szCs w:val="24"/>
        </w:rPr>
        <w:t>19</w:t>
      </w:r>
      <w:r w:rsidR="005307C8" w:rsidRPr="00D95AB8">
        <w:rPr>
          <w:rFonts w:asciiTheme="minorHAnsi" w:hAnsiTheme="minorHAnsi" w:cstheme="minorHAnsi"/>
          <w:b/>
          <w:bCs/>
          <w:color w:val="auto"/>
          <w:szCs w:val="24"/>
        </w:rPr>
        <w:t>-202</w:t>
      </w:r>
      <w:r w:rsidR="000974E6" w:rsidRPr="00D95AB8">
        <w:rPr>
          <w:rFonts w:asciiTheme="minorHAnsi" w:hAnsiTheme="minorHAnsi" w:cstheme="minorHAnsi"/>
          <w:b/>
          <w:bCs/>
          <w:color w:val="auto"/>
          <w:szCs w:val="24"/>
        </w:rPr>
        <w:t>5</w:t>
      </w:r>
    </w:p>
    <w:p w14:paraId="446F18CA" w14:textId="77777777" w:rsidR="00F40BA7" w:rsidRPr="00D95AB8" w:rsidRDefault="008217CC">
      <w:pPr>
        <w:spacing w:after="24" w:line="259" w:lineRule="auto"/>
        <w:ind w:left="63" w:right="0" w:firstLine="0"/>
        <w:jc w:val="center"/>
        <w:rPr>
          <w:rFonts w:asciiTheme="minorHAnsi" w:hAnsiTheme="minorHAnsi" w:cstheme="minorHAnsi"/>
          <w:szCs w:val="24"/>
        </w:rPr>
      </w:pPr>
      <w:r w:rsidRPr="00D95AB8">
        <w:rPr>
          <w:rFonts w:asciiTheme="minorHAnsi" w:hAnsiTheme="minorHAnsi" w:cstheme="minorHAnsi"/>
          <w:szCs w:val="24"/>
        </w:rPr>
        <w:t xml:space="preserve"> </w:t>
      </w:r>
    </w:p>
    <w:p w14:paraId="5AE8FD7F" w14:textId="77777777" w:rsidR="00C61D74" w:rsidRPr="00D95AB8" w:rsidRDefault="00C61D74">
      <w:pPr>
        <w:spacing w:after="24" w:line="259" w:lineRule="auto"/>
        <w:ind w:left="0" w:right="5" w:firstLine="0"/>
        <w:jc w:val="center"/>
        <w:rPr>
          <w:rFonts w:asciiTheme="minorHAnsi" w:hAnsiTheme="minorHAnsi" w:cstheme="minorHAnsi"/>
          <w:b/>
          <w:szCs w:val="24"/>
        </w:rPr>
      </w:pPr>
    </w:p>
    <w:p w14:paraId="58FB7DF2" w14:textId="77777777" w:rsidR="00C61D74" w:rsidRPr="00D95AB8" w:rsidRDefault="00C61D74">
      <w:pPr>
        <w:spacing w:after="24" w:line="259" w:lineRule="auto"/>
        <w:ind w:left="0" w:right="5" w:firstLine="0"/>
        <w:jc w:val="center"/>
        <w:rPr>
          <w:rFonts w:asciiTheme="minorHAnsi" w:hAnsiTheme="minorHAnsi" w:cstheme="minorHAnsi"/>
          <w:b/>
          <w:szCs w:val="24"/>
        </w:rPr>
      </w:pPr>
    </w:p>
    <w:p w14:paraId="1551E627" w14:textId="77777777" w:rsidR="00C61D74" w:rsidRPr="00D95AB8" w:rsidRDefault="00C61D74">
      <w:pPr>
        <w:spacing w:after="24" w:line="259" w:lineRule="auto"/>
        <w:ind w:left="0" w:right="5" w:firstLine="0"/>
        <w:jc w:val="center"/>
        <w:rPr>
          <w:rFonts w:asciiTheme="minorHAnsi" w:hAnsiTheme="minorHAnsi" w:cstheme="minorHAnsi"/>
          <w:b/>
          <w:szCs w:val="24"/>
        </w:rPr>
      </w:pPr>
    </w:p>
    <w:p w14:paraId="7516DBB7" w14:textId="431B9C8F" w:rsidR="00F40BA7" w:rsidRPr="00D95AB8" w:rsidRDefault="008217CC">
      <w:pPr>
        <w:spacing w:after="24" w:line="259" w:lineRule="auto"/>
        <w:ind w:left="0" w:right="5" w:firstLine="0"/>
        <w:jc w:val="center"/>
        <w:rPr>
          <w:rFonts w:asciiTheme="minorHAnsi" w:hAnsiTheme="minorHAnsi" w:cstheme="minorHAnsi"/>
          <w:szCs w:val="24"/>
        </w:rPr>
      </w:pPr>
      <w:r w:rsidRPr="00D95AB8">
        <w:rPr>
          <w:rFonts w:asciiTheme="minorHAnsi" w:hAnsiTheme="minorHAnsi" w:cstheme="minorHAnsi"/>
          <w:b/>
          <w:szCs w:val="24"/>
        </w:rPr>
        <w:t xml:space="preserve">VRSTA POSTUPKA </w:t>
      </w:r>
    </w:p>
    <w:p w14:paraId="08F7EF9F" w14:textId="1465904E" w:rsidR="00F40BA7" w:rsidRPr="00D95AB8" w:rsidRDefault="008217CC">
      <w:pPr>
        <w:spacing w:after="0" w:line="259" w:lineRule="auto"/>
        <w:ind w:right="0"/>
        <w:jc w:val="center"/>
        <w:rPr>
          <w:rFonts w:asciiTheme="minorHAnsi" w:hAnsiTheme="minorHAnsi" w:cstheme="minorHAnsi"/>
          <w:szCs w:val="24"/>
        </w:rPr>
      </w:pPr>
      <w:r w:rsidRPr="00D95AB8">
        <w:rPr>
          <w:rFonts w:asciiTheme="minorHAnsi" w:hAnsiTheme="minorHAnsi" w:cstheme="minorHAnsi"/>
          <w:szCs w:val="24"/>
        </w:rPr>
        <w:t xml:space="preserve">Jednostavna nabava </w:t>
      </w:r>
      <w:r w:rsidR="006A061C" w:rsidRPr="00D95AB8">
        <w:rPr>
          <w:rFonts w:asciiTheme="minorHAnsi" w:hAnsiTheme="minorHAnsi" w:cstheme="minorHAnsi"/>
          <w:szCs w:val="24"/>
        </w:rPr>
        <w:t>(okvirni sporazum na 36 mjeseci)</w:t>
      </w:r>
    </w:p>
    <w:p w14:paraId="2AB06F38" w14:textId="77777777" w:rsidR="00F40BA7" w:rsidRPr="00D95AB8" w:rsidRDefault="008217C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4DA7839F" w14:textId="77777777" w:rsidR="00F40BA7" w:rsidRPr="00D95AB8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2E714128" w14:textId="77777777" w:rsidR="00F40BA7" w:rsidRPr="00D95AB8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49DD5F91" w14:textId="4094EE01" w:rsidR="00F40BA7" w:rsidRPr="00D95AB8" w:rsidRDefault="008F71CD" w:rsidP="008F71CD">
      <w:pPr>
        <w:tabs>
          <w:tab w:val="center" w:pos="4563"/>
          <w:tab w:val="right" w:pos="9078"/>
        </w:tabs>
        <w:spacing w:after="20" w:line="259" w:lineRule="auto"/>
        <w:ind w:left="48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ab/>
      </w:r>
      <w:r w:rsidR="008217CC" w:rsidRPr="00D95AB8">
        <w:rPr>
          <w:rFonts w:asciiTheme="minorHAnsi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ab/>
      </w:r>
    </w:p>
    <w:p w14:paraId="4CA814D1" w14:textId="77777777" w:rsidR="00F40BA7" w:rsidRPr="00D95AB8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67337947" w14:textId="77777777" w:rsidR="00F40BA7" w:rsidRPr="00D95AB8" w:rsidRDefault="008217C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6A4D18F1" w14:textId="01F73599" w:rsidR="00EA4E54" w:rsidRPr="00D95AB8" w:rsidRDefault="008217CC" w:rsidP="00C61D74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47C48E5C" w14:textId="17C90675" w:rsidR="00F40BA7" w:rsidRPr="00D95AB8" w:rsidRDefault="008217CC" w:rsidP="00EA4E54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 </w:t>
      </w:r>
      <w:r w:rsidR="00C1056B" w:rsidRPr="00D95AB8">
        <w:rPr>
          <w:rFonts w:asciiTheme="minorHAnsi" w:hAnsiTheme="minorHAnsi" w:cstheme="minorHAnsi"/>
        </w:rPr>
        <w:t>Nova Gradiška</w:t>
      </w:r>
      <w:r w:rsidRPr="00D95AB8">
        <w:rPr>
          <w:rFonts w:asciiTheme="minorHAnsi" w:hAnsiTheme="minorHAnsi" w:cstheme="minorHAnsi"/>
        </w:rPr>
        <w:t xml:space="preserve">, </w:t>
      </w:r>
      <w:r w:rsidR="00C61D74" w:rsidRPr="00D95AB8">
        <w:rPr>
          <w:rFonts w:asciiTheme="minorHAnsi" w:hAnsiTheme="minorHAnsi" w:cstheme="minorHAnsi"/>
        </w:rPr>
        <w:t>kolovoz</w:t>
      </w:r>
      <w:r w:rsidR="004664D7" w:rsidRPr="00D95AB8">
        <w:rPr>
          <w:rFonts w:asciiTheme="minorHAnsi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>202</w:t>
      </w:r>
      <w:r w:rsidR="005646A4" w:rsidRPr="00D95AB8">
        <w:rPr>
          <w:rFonts w:asciiTheme="minorHAnsi" w:hAnsiTheme="minorHAnsi" w:cstheme="minorHAnsi"/>
        </w:rPr>
        <w:t>5</w:t>
      </w:r>
      <w:r w:rsidRPr="00D95AB8">
        <w:rPr>
          <w:rFonts w:asciiTheme="minorHAnsi" w:hAnsiTheme="minorHAnsi" w:cstheme="minorHAnsi"/>
        </w:rPr>
        <w:t xml:space="preserve">. godine  </w:t>
      </w:r>
      <w:r w:rsidRPr="00D95AB8">
        <w:rPr>
          <w:rFonts w:asciiTheme="minorHAnsi" w:hAnsiTheme="minorHAnsi" w:cstheme="minorHAnsi"/>
        </w:rPr>
        <w:tab/>
        <w:t xml:space="preserve"> </w:t>
      </w:r>
    </w:p>
    <w:p w14:paraId="5A963391" w14:textId="77777777" w:rsidR="00F40BA7" w:rsidRPr="00D95AB8" w:rsidRDefault="008217CC">
      <w:pPr>
        <w:spacing w:after="3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lastRenderedPageBreak/>
        <w:t xml:space="preserve"> </w:t>
      </w:r>
    </w:p>
    <w:p w14:paraId="4F451AD7" w14:textId="77777777" w:rsidR="00F40BA7" w:rsidRPr="00D95AB8" w:rsidRDefault="008217C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ab/>
      </w:r>
      <w:r w:rsidRPr="00D95AB8">
        <w:rPr>
          <w:rFonts w:asciiTheme="minorHAnsi" w:hAnsiTheme="minorHAnsi" w:cstheme="minorHAnsi"/>
          <w:color w:val="2E5395"/>
        </w:rPr>
        <w:t xml:space="preserve"> </w:t>
      </w:r>
    </w:p>
    <w:p w14:paraId="292389CA" w14:textId="77777777" w:rsidR="00F40BA7" w:rsidRPr="00D95AB8" w:rsidRDefault="008217CC">
      <w:pPr>
        <w:pStyle w:val="Naslov1"/>
        <w:ind w:left="11" w:right="10"/>
        <w:rPr>
          <w:rFonts w:asciiTheme="minorHAnsi" w:hAnsiTheme="minorHAnsi" w:cstheme="minorHAnsi"/>
        </w:rPr>
      </w:pPr>
      <w:bookmarkStart w:id="1" w:name="_Toc131417875"/>
      <w:r w:rsidRPr="00D95AB8">
        <w:rPr>
          <w:rFonts w:asciiTheme="minorHAnsi" w:hAnsiTheme="minorHAnsi" w:cstheme="minorHAnsi"/>
        </w:rPr>
        <w:t>1.</w:t>
      </w:r>
      <w:r w:rsidRPr="00D95AB8">
        <w:rPr>
          <w:rFonts w:asciiTheme="minorHAnsi" w:eastAsia="Arial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>OPĆI PODACI</w:t>
      </w:r>
      <w:bookmarkEnd w:id="1"/>
      <w:r w:rsidRPr="00D95AB8">
        <w:rPr>
          <w:rFonts w:asciiTheme="minorHAnsi" w:hAnsiTheme="minorHAnsi" w:cstheme="minorHAnsi"/>
        </w:rPr>
        <w:t xml:space="preserve"> </w:t>
      </w:r>
    </w:p>
    <w:p w14:paraId="5369E27F" w14:textId="77777777" w:rsidR="00F40BA7" w:rsidRPr="00D95AB8" w:rsidRDefault="008217CC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2023135B" w14:textId="77777777" w:rsidR="00F40BA7" w:rsidRPr="00D95AB8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2" w:name="_Toc131417876"/>
      <w:r w:rsidRPr="00D95AB8">
        <w:rPr>
          <w:rFonts w:asciiTheme="minorHAnsi" w:hAnsiTheme="minorHAnsi" w:cstheme="minorHAnsi"/>
        </w:rPr>
        <w:t>1.1.</w:t>
      </w:r>
      <w:r w:rsidRPr="00D95AB8">
        <w:rPr>
          <w:rFonts w:asciiTheme="minorHAnsi" w:eastAsia="Arial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>PODACI O NARUČITELJU</w:t>
      </w:r>
      <w:bookmarkEnd w:id="2"/>
      <w:r w:rsidRPr="00D95AB8">
        <w:rPr>
          <w:rFonts w:asciiTheme="minorHAnsi" w:hAnsiTheme="minorHAnsi" w:cstheme="minorHAnsi"/>
        </w:rPr>
        <w:t xml:space="preserve">  </w:t>
      </w:r>
    </w:p>
    <w:p w14:paraId="7CAA4F24" w14:textId="77777777" w:rsidR="00F40BA7" w:rsidRPr="00D95AB8" w:rsidRDefault="008217C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7264" w:type="dxa"/>
        <w:tblInd w:w="110" w:type="dxa"/>
        <w:tblLook w:val="04A0" w:firstRow="1" w:lastRow="0" w:firstColumn="1" w:lastColumn="0" w:noHBand="0" w:noVBand="1"/>
      </w:tblPr>
      <w:tblGrid>
        <w:gridCol w:w="3151"/>
        <w:gridCol w:w="4113"/>
      </w:tblGrid>
      <w:tr w:rsidR="00F40BA7" w:rsidRPr="00D95AB8" w14:paraId="708EF6CB" w14:textId="77777777" w:rsidTr="004664D7">
        <w:trPr>
          <w:trHeight w:val="29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14:paraId="2CAB040D" w14:textId="77777777" w:rsidR="00F40BA7" w:rsidRPr="00D95AB8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  <w:b/>
              </w:rPr>
              <w:t xml:space="preserve">Naručitelj: 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45FFDD03" w14:textId="5D198AE7" w:rsidR="00FC53CF" w:rsidRPr="00D95AB8" w:rsidRDefault="00FC53CF" w:rsidP="00FC53CF">
            <w:pPr>
              <w:rPr>
                <w:rFonts w:asciiTheme="minorHAnsi" w:hAnsiTheme="minorHAnsi" w:cstheme="minorHAnsi"/>
                <w:szCs w:val="24"/>
              </w:rPr>
            </w:pPr>
            <w:r w:rsidRPr="00D95AB8">
              <w:rPr>
                <w:rFonts w:asciiTheme="minorHAnsi" w:hAnsiTheme="minorHAnsi" w:cstheme="minorHAnsi"/>
                <w:szCs w:val="24"/>
              </w:rPr>
              <w:t>Odlagalište d.o.o.</w:t>
            </w:r>
          </w:p>
          <w:p w14:paraId="5C031E56" w14:textId="32B43271" w:rsidR="00FC53CF" w:rsidRPr="00D95AB8" w:rsidRDefault="00FC53CF" w:rsidP="00FC53CF">
            <w:pPr>
              <w:rPr>
                <w:rFonts w:asciiTheme="minorHAnsi" w:hAnsiTheme="minorHAnsi" w:cstheme="minorHAnsi"/>
                <w:szCs w:val="24"/>
              </w:rPr>
            </w:pPr>
            <w:r w:rsidRPr="00D95AB8">
              <w:rPr>
                <w:rFonts w:asciiTheme="minorHAnsi" w:hAnsiTheme="minorHAnsi" w:cstheme="minorHAnsi"/>
                <w:szCs w:val="24"/>
              </w:rPr>
              <w:t xml:space="preserve">Ivana Gundulića 15/d </w:t>
            </w:r>
          </w:p>
          <w:p w14:paraId="7EAFA0AE" w14:textId="77777777" w:rsidR="00FC53CF" w:rsidRPr="00D95AB8" w:rsidRDefault="00FC53CF" w:rsidP="00FC53CF">
            <w:pPr>
              <w:rPr>
                <w:rFonts w:asciiTheme="minorHAnsi" w:hAnsiTheme="minorHAnsi" w:cstheme="minorHAnsi"/>
                <w:szCs w:val="24"/>
              </w:rPr>
            </w:pPr>
            <w:r w:rsidRPr="00D95AB8">
              <w:rPr>
                <w:rFonts w:asciiTheme="minorHAnsi" w:hAnsiTheme="minorHAnsi" w:cstheme="minorHAnsi"/>
                <w:szCs w:val="24"/>
                <w:shd w:val="clear" w:color="auto" w:fill="FFFFFF"/>
              </w:rPr>
              <w:t>35400 Nova Gradiška</w:t>
            </w:r>
          </w:p>
          <w:p w14:paraId="03BB1F7D" w14:textId="235D0DB8" w:rsidR="004664D7" w:rsidRPr="00D95AB8" w:rsidRDefault="00D84929" w:rsidP="004664D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D95AB8">
              <w:rPr>
                <w:rFonts w:asciiTheme="minorHAnsi" w:hAnsiTheme="minorHAnsi" w:cstheme="minorHAnsi"/>
                <w:szCs w:val="24"/>
              </w:rPr>
              <w:t>OIB: 97575612726</w:t>
            </w:r>
          </w:p>
          <w:p w14:paraId="37C736D2" w14:textId="63CDC2B8" w:rsidR="00F40BA7" w:rsidRPr="00D95AB8" w:rsidRDefault="003048C9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E-mail: info@odlagaliste.hr</w:t>
            </w:r>
          </w:p>
        </w:tc>
      </w:tr>
      <w:tr w:rsidR="00F40BA7" w:rsidRPr="00D95AB8" w14:paraId="514F7629" w14:textId="77777777" w:rsidTr="004664D7">
        <w:trPr>
          <w:trHeight w:val="336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14:paraId="379EC827" w14:textId="0A557A94" w:rsidR="00F40BA7" w:rsidRPr="00D95AB8" w:rsidRDefault="00F40BA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61714420" w14:textId="2A443996" w:rsidR="00F40BA7" w:rsidRPr="00D95AB8" w:rsidRDefault="003048C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Internet adresa: www.odlagaliste.hr</w:t>
            </w:r>
          </w:p>
        </w:tc>
      </w:tr>
    </w:tbl>
    <w:p w14:paraId="69CFDEA7" w14:textId="77777777" w:rsidR="00F40BA7" w:rsidRPr="00D95AB8" w:rsidRDefault="008217CC">
      <w:pPr>
        <w:spacing w:after="97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669D99FC" w14:textId="77777777" w:rsidR="00F40BA7" w:rsidRPr="00D95AB8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3" w:name="_Toc131417877"/>
      <w:r w:rsidRPr="00D95AB8">
        <w:rPr>
          <w:rFonts w:asciiTheme="minorHAnsi" w:hAnsiTheme="minorHAnsi" w:cstheme="minorHAnsi"/>
        </w:rPr>
        <w:t>1.2.</w:t>
      </w:r>
      <w:r w:rsidRPr="00D95AB8">
        <w:rPr>
          <w:rFonts w:asciiTheme="minorHAnsi" w:eastAsia="Arial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>PODACI O OSOBI ZADUŽENOJ ZA KONTAKT I KOMUNIKACIJE</w:t>
      </w:r>
      <w:bookmarkEnd w:id="3"/>
      <w:r w:rsidRPr="00D95AB8">
        <w:rPr>
          <w:rFonts w:asciiTheme="minorHAnsi" w:hAnsiTheme="minorHAnsi" w:cstheme="minorHAnsi"/>
        </w:rPr>
        <w:t xml:space="preserve">  </w:t>
      </w:r>
    </w:p>
    <w:p w14:paraId="47295946" w14:textId="77777777" w:rsidR="00F40BA7" w:rsidRPr="00D95AB8" w:rsidRDefault="008217C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6374"/>
      </w:tblGrid>
      <w:tr w:rsidR="00F40BA7" w:rsidRPr="00D95AB8" w14:paraId="44A828C5" w14:textId="77777777" w:rsidTr="00AC7D40">
        <w:trPr>
          <w:trHeight w:val="34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52AE85" w14:textId="77777777" w:rsidR="00F40BA7" w:rsidRPr="00D95AB8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D95AB8">
              <w:rPr>
                <w:rFonts w:asciiTheme="minorHAnsi" w:hAnsiTheme="minorHAnsi" w:cstheme="minorHAnsi"/>
                <w:color w:val="auto"/>
              </w:rPr>
              <w:t xml:space="preserve">Ime i prezime: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E0DC" w14:textId="58EC229F" w:rsidR="00F40BA7" w:rsidRPr="00D95AB8" w:rsidRDefault="00316D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IVANA PRPIĆ</w:t>
            </w:r>
          </w:p>
        </w:tc>
      </w:tr>
      <w:tr w:rsidR="00F40BA7" w:rsidRPr="00D95AB8" w14:paraId="3049F415" w14:textId="77777777">
        <w:trPr>
          <w:trHeight w:val="35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709" w14:textId="77777777" w:rsidR="00F40BA7" w:rsidRPr="00D95AB8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 xml:space="preserve">Tel.: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F31A" w14:textId="42B81517" w:rsidR="00F40BA7" w:rsidRPr="00D95AB8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 xml:space="preserve"> </w:t>
            </w:r>
            <w:r w:rsidR="00316D92" w:rsidRPr="00D95AB8">
              <w:rPr>
                <w:rFonts w:asciiTheme="minorHAnsi" w:hAnsiTheme="minorHAnsi" w:cstheme="minorHAnsi"/>
              </w:rPr>
              <w:t>0989955222</w:t>
            </w:r>
          </w:p>
        </w:tc>
      </w:tr>
      <w:tr w:rsidR="00F40BA7" w:rsidRPr="00D95AB8" w14:paraId="53B43E30" w14:textId="77777777">
        <w:trPr>
          <w:trHeight w:val="34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869F" w14:textId="77777777" w:rsidR="00F40BA7" w:rsidRPr="00D95AB8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D95AB8">
              <w:rPr>
                <w:rFonts w:asciiTheme="minorHAnsi" w:hAnsiTheme="minorHAnsi" w:cstheme="minorHAnsi"/>
              </w:rPr>
              <w:t xml:space="preserve">E-mail: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560E" w14:textId="7A7269A3" w:rsidR="00F40BA7" w:rsidRPr="00D95AB8" w:rsidRDefault="00316D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Ivana.prpic</w:t>
            </w:r>
            <w:r w:rsidR="003048C9" w:rsidRPr="00D95AB8">
              <w:rPr>
                <w:rFonts w:asciiTheme="minorHAnsi" w:hAnsiTheme="minorHAnsi" w:cstheme="minorHAnsi"/>
              </w:rPr>
              <w:t>@odlagaliste.hr</w:t>
            </w:r>
          </w:p>
        </w:tc>
      </w:tr>
    </w:tbl>
    <w:p w14:paraId="44C28EE1" w14:textId="77777777" w:rsidR="00F40BA7" w:rsidRPr="00D95AB8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0425A512" w14:textId="748B7A65" w:rsidR="004B4356" w:rsidRPr="00D95AB8" w:rsidRDefault="008217CC" w:rsidP="007B2FF5">
      <w:pPr>
        <w:pStyle w:val="Naslov2"/>
        <w:ind w:left="-5"/>
        <w:rPr>
          <w:rFonts w:asciiTheme="minorHAnsi" w:hAnsiTheme="minorHAnsi" w:cstheme="minorHAnsi"/>
        </w:rPr>
      </w:pPr>
      <w:bookmarkStart w:id="4" w:name="_Toc131417878"/>
      <w:r w:rsidRPr="00D95AB8">
        <w:rPr>
          <w:rFonts w:asciiTheme="minorHAnsi" w:hAnsiTheme="minorHAnsi" w:cstheme="minorHAnsi"/>
        </w:rPr>
        <w:t>1.3.</w:t>
      </w:r>
      <w:r w:rsidRPr="00D95AB8">
        <w:rPr>
          <w:rFonts w:asciiTheme="minorHAnsi" w:eastAsia="Arial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>EVIDENCIJSKI BROJ NABAVE</w:t>
      </w:r>
      <w:bookmarkEnd w:id="4"/>
      <w:r w:rsidRPr="00D95AB8">
        <w:rPr>
          <w:rFonts w:asciiTheme="minorHAnsi" w:hAnsiTheme="minorHAnsi" w:cstheme="minorHAnsi"/>
        </w:rPr>
        <w:t xml:space="preserve">  </w:t>
      </w:r>
    </w:p>
    <w:p w14:paraId="20DD5464" w14:textId="1946DA83" w:rsidR="007B2FF5" w:rsidRPr="00D95AB8" w:rsidRDefault="00421380" w:rsidP="007B2FF5">
      <w:pPr>
        <w:rPr>
          <w:rFonts w:asciiTheme="minorHAnsi" w:hAnsiTheme="minorHAnsi" w:cstheme="minorHAnsi"/>
          <w:color w:val="auto"/>
        </w:rPr>
      </w:pPr>
      <w:r w:rsidRPr="00D95AB8">
        <w:rPr>
          <w:rFonts w:asciiTheme="minorHAnsi" w:hAnsiTheme="minorHAnsi" w:cstheme="minorHAnsi"/>
          <w:color w:val="auto"/>
        </w:rPr>
        <w:t>U</w:t>
      </w:r>
      <w:r w:rsidR="007B2FF5" w:rsidRPr="00D95AB8">
        <w:rPr>
          <w:rFonts w:asciiTheme="minorHAnsi" w:hAnsiTheme="minorHAnsi" w:cstheme="minorHAnsi"/>
          <w:color w:val="auto"/>
        </w:rPr>
        <w:t>-19-2025</w:t>
      </w:r>
    </w:p>
    <w:p w14:paraId="57748392" w14:textId="77777777" w:rsidR="00F40BA7" w:rsidRPr="00D95AB8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2BE86ECD" w14:textId="77777777" w:rsidR="00F40BA7" w:rsidRPr="00D95AB8" w:rsidRDefault="008217CC">
      <w:pPr>
        <w:pStyle w:val="Naslov2"/>
        <w:spacing w:after="87" w:line="271" w:lineRule="auto"/>
        <w:ind w:left="-5"/>
        <w:rPr>
          <w:rFonts w:asciiTheme="minorHAnsi" w:hAnsiTheme="minorHAnsi" w:cstheme="minorHAnsi"/>
        </w:rPr>
      </w:pPr>
      <w:bookmarkStart w:id="5" w:name="_Toc131417879"/>
      <w:r w:rsidRPr="00D95AB8">
        <w:rPr>
          <w:rFonts w:asciiTheme="minorHAnsi" w:hAnsiTheme="minorHAnsi" w:cstheme="minorHAnsi"/>
        </w:rPr>
        <w:t>1.4.</w:t>
      </w:r>
      <w:r w:rsidRPr="00D95AB8">
        <w:rPr>
          <w:rFonts w:asciiTheme="minorHAnsi" w:eastAsia="Arial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>NAVOD O POSTOJANJU ILI NEPOSTOJANJU SUKOBA INTERESA NARUČITELJA</w:t>
      </w:r>
      <w:bookmarkEnd w:id="5"/>
      <w:r w:rsidRPr="00D95AB8">
        <w:rPr>
          <w:rFonts w:asciiTheme="minorHAnsi" w:hAnsiTheme="minorHAnsi" w:cstheme="minorHAnsi"/>
        </w:rPr>
        <w:t xml:space="preserve">  </w:t>
      </w:r>
    </w:p>
    <w:p w14:paraId="0EEF847E" w14:textId="77777777" w:rsidR="00F40BA7" w:rsidRPr="00D95AB8" w:rsidRDefault="008217CC">
      <w:pPr>
        <w:spacing w:after="87"/>
        <w:ind w:left="-5" w:right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Sukladno članku 80. ZJN (120/16), a vezano uz odredbe članka 76. i 77. ZJN (120/16) i sprječavanje sukoba interesa, Naručitelj ne smije sklapati ugovore o javnoj nabavi sa sljedećim gospodarskim subjektima (u svojstvu ponuditelja, člana zajednice gospodarskih subjekata i </w:t>
      </w:r>
      <w:proofErr w:type="spellStart"/>
      <w:r w:rsidRPr="00D95AB8">
        <w:rPr>
          <w:rFonts w:asciiTheme="minorHAnsi" w:hAnsiTheme="minorHAnsi" w:cstheme="minorHAnsi"/>
        </w:rPr>
        <w:t>podugovaratelja</w:t>
      </w:r>
      <w:proofErr w:type="spellEnd"/>
      <w:r w:rsidRPr="00D95AB8">
        <w:rPr>
          <w:rFonts w:asciiTheme="minorHAnsi" w:hAnsiTheme="minorHAnsi" w:cstheme="minorHAnsi"/>
        </w:rPr>
        <w:t xml:space="preserve"> odabranom ponuditelju): </w:t>
      </w:r>
    </w:p>
    <w:p w14:paraId="63AE31E6" w14:textId="77777777" w:rsidR="008251C0" w:rsidRPr="00D95AB8" w:rsidRDefault="008251C0" w:rsidP="0046166D">
      <w:pPr>
        <w:spacing w:after="100"/>
        <w:ind w:left="720" w:right="0" w:firstLine="0"/>
        <w:rPr>
          <w:rFonts w:asciiTheme="minorHAnsi" w:hAnsiTheme="minorHAnsi" w:cstheme="minorHAnsi"/>
        </w:rPr>
      </w:pPr>
      <w:bookmarkStart w:id="6" w:name="_Toc131417881"/>
    </w:p>
    <w:p w14:paraId="028798E5" w14:textId="5DC67BD9" w:rsidR="00F40BA7" w:rsidRPr="00D95AB8" w:rsidRDefault="008217CC">
      <w:pPr>
        <w:pStyle w:val="Naslov2"/>
        <w:ind w:left="-5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>1.</w:t>
      </w:r>
      <w:r w:rsidR="00EA4E54" w:rsidRPr="00D95AB8">
        <w:rPr>
          <w:rFonts w:asciiTheme="minorHAnsi" w:hAnsiTheme="minorHAnsi" w:cstheme="minorHAnsi"/>
        </w:rPr>
        <w:t>5</w:t>
      </w:r>
      <w:r w:rsidRPr="00D95AB8">
        <w:rPr>
          <w:rFonts w:asciiTheme="minorHAnsi" w:hAnsiTheme="minorHAnsi" w:cstheme="minorHAnsi"/>
        </w:rPr>
        <w:t>.</w:t>
      </w:r>
      <w:r w:rsidRPr="00D95AB8">
        <w:rPr>
          <w:rFonts w:asciiTheme="minorHAnsi" w:eastAsia="Arial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>PROCIJENJENA VRIJEDNOST NABAVE</w:t>
      </w:r>
      <w:bookmarkEnd w:id="6"/>
      <w:r w:rsidRPr="00D95AB8">
        <w:rPr>
          <w:rFonts w:asciiTheme="minorHAnsi" w:hAnsiTheme="minorHAnsi" w:cstheme="minorHAnsi"/>
        </w:rPr>
        <w:t xml:space="preserve">  </w:t>
      </w:r>
    </w:p>
    <w:p w14:paraId="2701370D" w14:textId="625E76A8" w:rsidR="00F40BA7" w:rsidRPr="00D95AB8" w:rsidRDefault="008217CC">
      <w:pPr>
        <w:ind w:left="-5" w:right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Procijenjena vrijednost predmeta nabave iznosi </w:t>
      </w:r>
      <w:r w:rsidR="000038D9" w:rsidRPr="00D95AB8">
        <w:rPr>
          <w:rFonts w:asciiTheme="minorHAnsi" w:hAnsiTheme="minorHAnsi" w:cstheme="minorHAnsi"/>
        </w:rPr>
        <w:t>26</w:t>
      </w:r>
      <w:r w:rsidR="00316D92" w:rsidRPr="00D95AB8">
        <w:rPr>
          <w:rFonts w:asciiTheme="minorHAnsi" w:hAnsiTheme="minorHAnsi" w:cstheme="minorHAnsi"/>
        </w:rPr>
        <w:t>.</w:t>
      </w:r>
      <w:r w:rsidR="00EA4E54" w:rsidRPr="00D95AB8">
        <w:rPr>
          <w:rFonts w:asciiTheme="minorHAnsi" w:hAnsiTheme="minorHAnsi" w:cstheme="minorHAnsi"/>
        </w:rPr>
        <w:t>000</w:t>
      </w:r>
      <w:r w:rsidR="00316D92" w:rsidRPr="00D95AB8">
        <w:rPr>
          <w:rFonts w:asciiTheme="minorHAnsi" w:hAnsiTheme="minorHAnsi" w:cstheme="minorHAnsi"/>
        </w:rPr>
        <w:t>,00</w:t>
      </w:r>
      <w:r w:rsidRPr="00D95AB8">
        <w:rPr>
          <w:rFonts w:asciiTheme="minorHAnsi" w:hAnsiTheme="minorHAnsi" w:cstheme="minorHAnsi"/>
        </w:rPr>
        <w:t xml:space="preserve"> </w:t>
      </w:r>
      <w:r w:rsidR="005502F0" w:rsidRPr="00D95AB8">
        <w:rPr>
          <w:rFonts w:asciiTheme="minorHAnsi" w:hAnsiTheme="minorHAnsi" w:cstheme="minorHAnsi"/>
        </w:rPr>
        <w:t>EUR</w:t>
      </w:r>
      <w:r w:rsidRPr="00D95AB8">
        <w:rPr>
          <w:rFonts w:asciiTheme="minorHAnsi" w:hAnsiTheme="minorHAnsi" w:cstheme="minorHAnsi"/>
        </w:rPr>
        <w:t xml:space="preserve"> bez </w:t>
      </w:r>
      <w:r w:rsidR="005502F0" w:rsidRPr="00D95AB8">
        <w:rPr>
          <w:rFonts w:asciiTheme="minorHAnsi" w:hAnsiTheme="minorHAnsi" w:cstheme="minorHAnsi"/>
        </w:rPr>
        <w:t>PDV</w:t>
      </w:r>
      <w:r w:rsidRPr="00D95AB8">
        <w:rPr>
          <w:rFonts w:asciiTheme="minorHAnsi" w:hAnsiTheme="minorHAnsi" w:cstheme="minorHAnsi"/>
        </w:rPr>
        <w:t>-a.</w:t>
      </w:r>
    </w:p>
    <w:p w14:paraId="74A9A77E" w14:textId="5B275235" w:rsidR="00F40BA7" w:rsidRPr="00D95AB8" w:rsidRDefault="008251C0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CPV oznaka: </w:t>
      </w:r>
      <w:r w:rsidR="00722FCE" w:rsidRPr="00D95AB8">
        <w:rPr>
          <w:rFonts w:asciiTheme="minorHAnsi" w:hAnsiTheme="minorHAnsi" w:cstheme="minorHAnsi"/>
        </w:rPr>
        <w:t>71700000-5 Usluge praćenja i nadzora.</w:t>
      </w:r>
      <w:r w:rsidRPr="00D95AB8">
        <w:rPr>
          <w:rFonts w:asciiTheme="minorHAnsi" w:hAnsiTheme="minorHAnsi" w:cstheme="minorHAnsi"/>
        </w:rPr>
        <w:t xml:space="preserve"> </w:t>
      </w:r>
    </w:p>
    <w:p w14:paraId="7359FFC7" w14:textId="77777777" w:rsidR="008251C0" w:rsidRPr="00D95AB8" w:rsidRDefault="008251C0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B8B7F57" w14:textId="351F6054" w:rsidR="00F40BA7" w:rsidRPr="00D95AB8" w:rsidRDefault="008217CC">
      <w:pPr>
        <w:pStyle w:val="Naslov2"/>
        <w:ind w:left="-5" w:right="94"/>
        <w:rPr>
          <w:rFonts w:asciiTheme="minorHAnsi" w:hAnsiTheme="minorHAnsi" w:cstheme="minorHAnsi"/>
        </w:rPr>
      </w:pPr>
      <w:bookmarkStart w:id="7" w:name="_Toc131417882"/>
      <w:r w:rsidRPr="00D95AB8">
        <w:rPr>
          <w:rFonts w:asciiTheme="minorHAnsi" w:hAnsiTheme="minorHAnsi" w:cstheme="minorHAnsi"/>
        </w:rPr>
        <w:t>1.</w:t>
      </w:r>
      <w:r w:rsidR="00EA4E54" w:rsidRPr="00D95AB8">
        <w:rPr>
          <w:rFonts w:asciiTheme="minorHAnsi" w:hAnsiTheme="minorHAnsi" w:cstheme="minorHAnsi"/>
        </w:rPr>
        <w:t>6</w:t>
      </w:r>
      <w:r w:rsidRPr="00D95AB8">
        <w:rPr>
          <w:rFonts w:asciiTheme="minorHAnsi" w:hAnsiTheme="minorHAnsi" w:cstheme="minorHAnsi"/>
        </w:rPr>
        <w:t>.</w:t>
      </w:r>
      <w:r w:rsidRPr="00D95AB8">
        <w:rPr>
          <w:rFonts w:asciiTheme="minorHAnsi" w:eastAsia="Arial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>NAVOD SKLAPA LI SE UGOVOR O JAVNOJ NABAVI ILI IZDAJE NARUDŽBENICA</w:t>
      </w:r>
      <w:bookmarkEnd w:id="7"/>
      <w:r w:rsidRPr="00D95AB8">
        <w:rPr>
          <w:rFonts w:asciiTheme="minorHAnsi" w:hAnsiTheme="minorHAnsi" w:cstheme="minorHAnsi"/>
        </w:rPr>
        <w:t xml:space="preserve">  </w:t>
      </w:r>
    </w:p>
    <w:p w14:paraId="21A0FC1B" w14:textId="195A38C8" w:rsidR="00F40BA7" w:rsidRPr="00D95AB8" w:rsidRDefault="008217CC">
      <w:pPr>
        <w:spacing w:after="37" w:line="269" w:lineRule="auto"/>
        <w:ind w:left="-5" w:right="94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>Ugovor o javnoj nabavi</w:t>
      </w:r>
      <w:r w:rsidR="000038D9" w:rsidRPr="00D95AB8">
        <w:rPr>
          <w:rFonts w:asciiTheme="minorHAnsi" w:hAnsiTheme="minorHAnsi" w:cstheme="minorHAnsi"/>
        </w:rPr>
        <w:t xml:space="preserve"> na tri godine.</w:t>
      </w:r>
      <w:r w:rsidRPr="00D95AB8">
        <w:rPr>
          <w:rFonts w:asciiTheme="minorHAnsi" w:hAnsiTheme="minorHAnsi" w:cstheme="minorHAnsi"/>
        </w:rPr>
        <w:t xml:space="preserve"> </w:t>
      </w:r>
    </w:p>
    <w:p w14:paraId="2A12396B" w14:textId="77777777" w:rsidR="00EA4E54" w:rsidRPr="00D95AB8" w:rsidRDefault="00EA4E54">
      <w:pPr>
        <w:spacing w:after="37" w:line="269" w:lineRule="auto"/>
        <w:ind w:left="-5" w:right="94"/>
        <w:rPr>
          <w:rFonts w:asciiTheme="minorHAnsi" w:hAnsiTheme="minorHAnsi" w:cstheme="minorHAnsi"/>
        </w:rPr>
      </w:pPr>
    </w:p>
    <w:p w14:paraId="3FCCE75A" w14:textId="77777777" w:rsidR="00EA4E54" w:rsidRPr="00D95AB8" w:rsidRDefault="00EA4E54">
      <w:pPr>
        <w:spacing w:after="37" w:line="269" w:lineRule="auto"/>
        <w:ind w:left="-5" w:right="94"/>
        <w:rPr>
          <w:rFonts w:asciiTheme="minorHAnsi" w:hAnsiTheme="minorHAnsi" w:cstheme="minorHAnsi"/>
        </w:rPr>
      </w:pPr>
    </w:p>
    <w:p w14:paraId="431E3844" w14:textId="77777777" w:rsidR="005646A4" w:rsidRPr="00D95AB8" w:rsidRDefault="005646A4">
      <w:pPr>
        <w:spacing w:after="37" w:line="269" w:lineRule="auto"/>
        <w:ind w:left="-5" w:right="94"/>
        <w:rPr>
          <w:rFonts w:asciiTheme="minorHAnsi" w:hAnsiTheme="minorHAnsi" w:cstheme="minorHAnsi"/>
        </w:rPr>
      </w:pPr>
    </w:p>
    <w:p w14:paraId="0C869375" w14:textId="383DE310" w:rsidR="00F40BA7" w:rsidRPr="00D95AB8" w:rsidRDefault="008217CC" w:rsidP="006F0BB6">
      <w:pPr>
        <w:pStyle w:val="Naslov1"/>
        <w:ind w:left="11"/>
        <w:rPr>
          <w:rFonts w:asciiTheme="minorHAnsi" w:hAnsiTheme="minorHAnsi" w:cstheme="minorHAnsi"/>
        </w:rPr>
      </w:pPr>
      <w:bookmarkStart w:id="8" w:name="_Toc131417883"/>
      <w:r w:rsidRPr="00D95AB8">
        <w:rPr>
          <w:rFonts w:asciiTheme="minorHAnsi" w:hAnsiTheme="minorHAnsi" w:cstheme="minorHAnsi"/>
        </w:rPr>
        <w:lastRenderedPageBreak/>
        <w:t>2.</w:t>
      </w:r>
      <w:r w:rsidRPr="00D95AB8">
        <w:rPr>
          <w:rFonts w:asciiTheme="minorHAnsi" w:eastAsia="Arial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>PODACI O PREDMETU NABAVE</w:t>
      </w:r>
      <w:bookmarkEnd w:id="8"/>
    </w:p>
    <w:p w14:paraId="21D3B411" w14:textId="77777777" w:rsidR="00F40BA7" w:rsidRPr="00D95AB8" w:rsidRDefault="008217CC">
      <w:pPr>
        <w:spacing w:after="9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51AFC25D" w14:textId="77777777" w:rsidR="00F40BA7" w:rsidRPr="00D95AB8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9" w:name="_Toc131417884"/>
      <w:r w:rsidRPr="00D95AB8">
        <w:rPr>
          <w:rFonts w:asciiTheme="minorHAnsi" w:hAnsiTheme="minorHAnsi" w:cstheme="minorHAnsi"/>
        </w:rPr>
        <w:t>2.1.</w:t>
      </w:r>
      <w:r w:rsidRPr="00D95AB8">
        <w:rPr>
          <w:rFonts w:asciiTheme="minorHAnsi" w:eastAsia="Arial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>OPIS PREDMETA NABAVE</w:t>
      </w:r>
      <w:bookmarkEnd w:id="9"/>
      <w:r w:rsidRPr="00D95AB8">
        <w:rPr>
          <w:rFonts w:asciiTheme="minorHAnsi" w:hAnsiTheme="minorHAnsi" w:cstheme="minorHAnsi"/>
        </w:rPr>
        <w:t xml:space="preserve">  </w:t>
      </w:r>
    </w:p>
    <w:p w14:paraId="1729DBF8" w14:textId="00EA7273" w:rsidR="00EA4E54" w:rsidRPr="00D95AB8" w:rsidRDefault="00722FCE">
      <w:pPr>
        <w:pStyle w:val="Naslov2"/>
        <w:ind w:left="-5"/>
        <w:rPr>
          <w:rFonts w:asciiTheme="minorHAnsi" w:hAnsiTheme="minorHAnsi" w:cstheme="minorHAnsi"/>
          <w:b w:val="0"/>
          <w:bCs/>
          <w:szCs w:val="24"/>
        </w:rPr>
      </w:pPr>
      <w:bookmarkStart w:id="10" w:name="_Toc131417885"/>
      <w:r w:rsidRPr="00D95AB8">
        <w:rPr>
          <w:rFonts w:asciiTheme="minorHAnsi" w:hAnsiTheme="minorHAnsi" w:cstheme="minorHAnsi"/>
          <w:b w:val="0"/>
          <w:bCs/>
          <w:szCs w:val="24"/>
        </w:rPr>
        <w:t>Pružanje usluga stručnog praćenja protupožarnih mjera unutar odlagališta „</w:t>
      </w:r>
      <w:proofErr w:type="spellStart"/>
      <w:r w:rsidRPr="00D95AB8">
        <w:rPr>
          <w:rFonts w:asciiTheme="minorHAnsi" w:hAnsiTheme="minorHAnsi" w:cstheme="minorHAnsi"/>
          <w:b w:val="0"/>
          <w:bCs/>
          <w:szCs w:val="24"/>
        </w:rPr>
        <w:t>Šagulje-Ivik</w:t>
      </w:r>
      <w:proofErr w:type="spellEnd"/>
      <w:r w:rsidRPr="00D95AB8">
        <w:rPr>
          <w:rFonts w:asciiTheme="minorHAnsi" w:hAnsiTheme="minorHAnsi" w:cstheme="minorHAnsi"/>
          <w:b w:val="0"/>
          <w:bCs/>
          <w:szCs w:val="24"/>
        </w:rPr>
        <w:t xml:space="preserve">“ s ciljem </w:t>
      </w:r>
      <w:r w:rsidR="00CC3C25" w:rsidRPr="00D95AB8">
        <w:rPr>
          <w:rFonts w:asciiTheme="minorHAnsi" w:hAnsiTheme="minorHAnsi" w:cstheme="minorHAnsi"/>
          <w:b w:val="0"/>
          <w:bCs/>
          <w:szCs w:val="24"/>
        </w:rPr>
        <w:t>sprječavanja</w:t>
      </w:r>
      <w:r w:rsidRPr="00D95AB8">
        <w:rPr>
          <w:rFonts w:asciiTheme="minorHAnsi" w:hAnsiTheme="minorHAnsi" w:cstheme="minorHAnsi"/>
          <w:b w:val="0"/>
          <w:bCs/>
          <w:szCs w:val="24"/>
        </w:rPr>
        <w:t xml:space="preserve"> pojave odlagališnih plinova.</w:t>
      </w:r>
    </w:p>
    <w:p w14:paraId="1147E087" w14:textId="77777777" w:rsidR="00EA4E54" w:rsidRPr="00D95AB8" w:rsidRDefault="00EA4E54" w:rsidP="00EA4E54">
      <w:pPr>
        <w:rPr>
          <w:rFonts w:asciiTheme="minorHAnsi" w:hAnsiTheme="minorHAnsi" w:cstheme="minorHAnsi"/>
        </w:rPr>
      </w:pPr>
    </w:p>
    <w:p w14:paraId="616BDF19" w14:textId="0B06990A" w:rsidR="00F40BA7" w:rsidRPr="00D95AB8" w:rsidRDefault="008217CC">
      <w:pPr>
        <w:pStyle w:val="Naslov2"/>
        <w:ind w:left="-5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>2.2.</w:t>
      </w:r>
      <w:r w:rsidRPr="00D95AB8">
        <w:rPr>
          <w:rFonts w:asciiTheme="minorHAnsi" w:eastAsia="Arial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>OPSEG I KOLIČINA PREDMETA NABAVE</w:t>
      </w:r>
      <w:bookmarkEnd w:id="10"/>
      <w:r w:rsidRPr="00D95AB8">
        <w:rPr>
          <w:rFonts w:asciiTheme="minorHAnsi" w:hAnsiTheme="minorHAnsi" w:cstheme="minorHAnsi"/>
        </w:rPr>
        <w:t xml:space="preserve">  </w:t>
      </w:r>
    </w:p>
    <w:p w14:paraId="1C795A5F" w14:textId="77777777" w:rsidR="00F40BA7" w:rsidRPr="00D95AB8" w:rsidRDefault="008217CC" w:rsidP="00EA4E54">
      <w:pPr>
        <w:ind w:left="0" w:right="0" w:firstLine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Ponuditelj mora ponuditi cjelokupni predmet nabave koji se traži ovim Pozivom na dostavu ponuda. Ponude koje obuhvaćaju samo dio traženog predmeta nabave neće se razmatrati.  </w:t>
      </w:r>
    </w:p>
    <w:p w14:paraId="768CA116" w14:textId="77777777" w:rsidR="00F40BA7" w:rsidRPr="00D95AB8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0C0CBA23" w14:textId="0F795B8D" w:rsidR="00F40BA7" w:rsidRPr="00D95AB8" w:rsidRDefault="008217CC">
      <w:pPr>
        <w:ind w:left="-5" w:right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Ponuditelj je dužan ponuditi </w:t>
      </w:r>
      <w:r w:rsidR="006A061C" w:rsidRPr="00D95AB8">
        <w:rPr>
          <w:rFonts w:asciiTheme="minorHAnsi" w:hAnsiTheme="minorHAnsi" w:cstheme="minorHAnsi"/>
        </w:rPr>
        <w:t>usluge</w:t>
      </w:r>
      <w:r w:rsidRPr="00D95AB8">
        <w:rPr>
          <w:rFonts w:asciiTheme="minorHAnsi" w:hAnsiTheme="minorHAnsi" w:cstheme="minorHAnsi"/>
        </w:rPr>
        <w:t xml:space="preserve"> sukladno </w:t>
      </w:r>
      <w:r w:rsidR="005646A4" w:rsidRPr="00D95AB8">
        <w:rPr>
          <w:rFonts w:asciiTheme="minorHAnsi" w:hAnsiTheme="minorHAnsi" w:cstheme="minorHAnsi"/>
        </w:rPr>
        <w:t>P</w:t>
      </w:r>
      <w:r w:rsidR="000038D9" w:rsidRPr="00D95AB8">
        <w:rPr>
          <w:rFonts w:asciiTheme="minorHAnsi" w:hAnsiTheme="minorHAnsi" w:cstheme="minorHAnsi"/>
        </w:rPr>
        <w:t xml:space="preserve">rojektnom zadatku i </w:t>
      </w:r>
      <w:r w:rsidRPr="00D95AB8">
        <w:rPr>
          <w:rFonts w:asciiTheme="minorHAnsi" w:hAnsiTheme="minorHAnsi" w:cstheme="minorHAnsi"/>
        </w:rPr>
        <w:t xml:space="preserve"> drugim uvjetima koji su navedeni u ovom Pozivu na dostavu ponuda, važećim zakonima, pravilnicima te pravilima struke.  </w:t>
      </w:r>
    </w:p>
    <w:p w14:paraId="4F2C9A87" w14:textId="37D117DF" w:rsidR="00C40029" w:rsidRPr="00D95AB8" w:rsidRDefault="008217CC">
      <w:pPr>
        <w:spacing w:after="9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184BDFF0" w14:textId="77777777" w:rsidR="00D95AB8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1" w:name="_Toc131417886"/>
      <w:r w:rsidRPr="00D95AB8">
        <w:rPr>
          <w:rFonts w:asciiTheme="minorHAnsi" w:hAnsiTheme="minorHAnsi" w:cstheme="minorHAnsi"/>
        </w:rPr>
        <w:t>2.3.</w:t>
      </w:r>
      <w:r w:rsidRPr="00D95AB8">
        <w:rPr>
          <w:rFonts w:asciiTheme="minorHAnsi" w:eastAsia="Arial" w:hAnsiTheme="minorHAnsi" w:cstheme="minorHAnsi"/>
        </w:rPr>
        <w:t xml:space="preserve"> </w:t>
      </w:r>
      <w:bookmarkEnd w:id="11"/>
      <w:r w:rsidR="00D95AB8">
        <w:rPr>
          <w:rFonts w:asciiTheme="minorHAnsi" w:hAnsiTheme="minorHAnsi" w:cstheme="minorHAnsi"/>
        </w:rPr>
        <w:t>PODACI O PONUDI</w:t>
      </w:r>
    </w:p>
    <w:p w14:paraId="2CC0EA61" w14:textId="77777777" w:rsidR="00D95AB8" w:rsidRDefault="00D95AB8">
      <w:pPr>
        <w:pStyle w:val="Naslov2"/>
        <w:ind w:left="-5"/>
        <w:rPr>
          <w:rFonts w:asciiTheme="minorHAnsi" w:hAnsiTheme="minorHAnsi" w:cstheme="minorHAnsi"/>
        </w:rPr>
      </w:pPr>
    </w:p>
    <w:p w14:paraId="09F61E90" w14:textId="242D02CD" w:rsidR="00D95AB8" w:rsidRDefault="00D95AB8">
      <w:pPr>
        <w:pStyle w:val="Naslov2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2.3.1. Što ponuditelj mora dostaviti u ponudi</w:t>
      </w:r>
    </w:p>
    <w:p w14:paraId="77E53506" w14:textId="77777777" w:rsidR="00D95AB8" w:rsidRDefault="00D95AB8">
      <w:pPr>
        <w:pStyle w:val="Naslov2"/>
        <w:ind w:left="-5"/>
        <w:rPr>
          <w:rFonts w:asciiTheme="minorHAnsi" w:hAnsiTheme="minorHAnsi" w:cstheme="minorHAnsi"/>
        </w:rPr>
      </w:pPr>
    </w:p>
    <w:p w14:paraId="3D730ADA" w14:textId="45CCDD80" w:rsidR="00F40BA7" w:rsidRPr="00D95AB8" w:rsidRDefault="000C3F1B" w:rsidP="00D95AB8">
      <w:pPr>
        <w:pStyle w:val="Naslov2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Prilog 2. PONUDBENI LIST - </w:t>
      </w:r>
      <w:r w:rsidR="00D95AB8">
        <w:rPr>
          <w:rFonts w:asciiTheme="minorHAnsi" w:hAnsiTheme="minorHAnsi" w:cstheme="minorHAnsi"/>
        </w:rPr>
        <w:t xml:space="preserve">Potpisan i popunjen svim traženim podacima </w:t>
      </w:r>
    </w:p>
    <w:p w14:paraId="0174149B" w14:textId="7E9C0B95" w:rsidR="00F40BA7" w:rsidRPr="00D95AB8" w:rsidRDefault="006B0C8B" w:rsidP="00D95AB8">
      <w:pPr>
        <w:ind w:left="0" w:right="0" w:firstLine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Ponudbeni list </w:t>
      </w:r>
      <w:r w:rsidR="008217CC" w:rsidRPr="00D95AB8">
        <w:rPr>
          <w:rFonts w:asciiTheme="minorHAnsi" w:hAnsiTheme="minorHAnsi" w:cstheme="minorHAnsi"/>
        </w:rPr>
        <w:t xml:space="preserve">je zaseban dokument ovog Poziva na dostavu ponuda.  </w:t>
      </w:r>
    </w:p>
    <w:p w14:paraId="0CFB46A7" w14:textId="77777777" w:rsidR="00D95AB8" w:rsidRDefault="008217CC" w:rsidP="00D95AB8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0FE616D7" w14:textId="28562CA4" w:rsidR="00F40BA7" w:rsidRPr="00D95AB8" w:rsidRDefault="008217CC" w:rsidP="000C3F1B">
      <w:pPr>
        <w:spacing w:after="20" w:line="259" w:lineRule="auto"/>
        <w:ind w:left="0" w:right="0" w:firstLine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Ponuditelj je dužan ponuditi, tj. upisati jediničnu i ukupnu cijenu (zaokruženu na dvije decimale) bez PDV-a za svaku stavku </w:t>
      </w:r>
      <w:r w:rsidR="006B0C8B" w:rsidRPr="00D95AB8">
        <w:rPr>
          <w:rFonts w:asciiTheme="minorHAnsi" w:hAnsiTheme="minorHAnsi" w:cstheme="minorHAnsi"/>
        </w:rPr>
        <w:t>Ponudbenog lista</w:t>
      </w:r>
      <w:r w:rsidRPr="00D95AB8">
        <w:rPr>
          <w:rFonts w:asciiTheme="minorHAnsi" w:hAnsiTheme="minorHAnsi" w:cstheme="minorHAnsi"/>
        </w:rPr>
        <w:t xml:space="preserve"> te ukupnu cijenu ponude bez PDV-a na način kako je to određeno </w:t>
      </w:r>
      <w:r w:rsidR="006B0C8B" w:rsidRPr="00D95AB8">
        <w:rPr>
          <w:rFonts w:asciiTheme="minorHAnsi" w:hAnsiTheme="minorHAnsi" w:cstheme="minorHAnsi"/>
        </w:rPr>
        <w:t>Ponudbenim listom</w:t>
      </w:r>
      <w:r w:rsidRPr="00D95AB8">
        <w:rPr>
          <w:rFonts w:asciiTheme="minorHAnsi" w:hAnsiTheme="minorHAnsi" w:cstheme="minorHAnsi"/>
        </w:rPr>
        <w:t xml:space="preserve">.  </w:t>
      </w:r>
    </w:p>
    <w:p w14:paraId="34B32451" w14:textId="6734E1BB" w:rsidR="00FD5A61" w:rsidRPr="00D95AB8" w:rsidRDefault="00FD5A61">
      <w:pPr>
        <w:ind w:left="-5" w:right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Ponuditelj je dužan dostaviti ponudbeni list na adresu naručitelja putem pošte ili osobno na adresu naručitelja u roku od </w:t>
      </w:r>
      <w:r w:rsidR="006B0C8B" w:rsidRPr="00D95AB8">
        <w:rPr>
          <w:rFonts w:asciiTheme="minorHAnsi" w:hAnsiTheme="minorHAnsi" w:cstheme="minorHAnsi"/>
        </w:rPr>
        <w:t>osam</w:t>
      </w:r>
      <w:r w:rsidRPr="00D95AB8">
        <w:rPr>
          <w:rFonts w:asciiTheme="minorHAnsi" w:hAnsiTheme="minorHAnsi" w:cstheme="minorHAnsi"/>
        </w:rPr>
        <w:t xml:space="preserve"> dana od dana objave na službenim stranicama naručitelja.</w:t>
      </w:r>
    </w:p>
    <w:p w14:paraId="0907005D" w14:textId="77777777" w:rsidR="00F40BA7" w:rsidRPr="00D95AB8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6CA5A37C" w14:textId="7D86B414" w:rsidR="00F40BA7" w:rsidRPr="00D95AB8" w:rsidRDefault="008217CC">
      <w:pPr>
        <w:ind w:left="-5" w:right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Ponuditelj dostavlja ponudu s upisanom cijenom za sve stavke </w:t>
      </w:r>
      <w:r w:rsidR="006B0C8B" w:rsidRPr="00D95AB8">
        <w:rPr>
          <w:rFonts w:asciiTheme="minorHAnsi" w:hAnsiTheme="minorHAnsi" w:cstheme="minorHAnsi"/>
        </w:rPr>
        <w:t>u ponudbenom listu</w:t>
      </w:r>
      <w:r w:rsidRPr="00D95AB8">
        <w:rPr>
          <w:rFonts w:asciiTheme="minorHAnsi" w:hAnsiTheme="minorHAnsi" w:cstheme="minorHAnsi"/>
        </w:rPr>
        <w:t xml:space="preserve">. Ako ponuditelj ne ispuni </w:t>
      </w:r>
      <w:r w:rsidR="006B0C8B" w:rsidRPr="00D95AB8">
        <w:rPr>
          <w:rFonts w:asciiTheme="minorHAnsi" w:hAnsiTheme="minorHAnsi" w:cstheme="minorHAnsi"/>
        </w:rPr>
        <w:t>ponudbeni list</w:t>
      </w:r>
      <w:r w:rsidRPr="00D95AB8">
        <w:rPr>
          <w:rFonts w:asciiTheme="minorHAnsi" w:hAnsiTheme="minorHAnsi" w:cstheme="minorHAnsi"/>
        </w:rPr>
        <w:t xml:space="preserve"> u skladu sa zahtjevima iz ovog Poziva na dostavu ponuda ili promijeni tekst ili količine navedene u obrascu </w:t>
      </w:r>
      <w:r w:rsidR="006B0C8B" w:rsidRPr="00D95AB8">
        <w:rPr>
          <w:rFonts w:asciiTheme="minorHAnsi" w:hAnsiTheme="minorHAnsi" w:cstheme="minorHAnsi"/>
        </w:rPr>
        <w:t>ponudbenog lista</w:t>
      </w:r>
      <w:r w:rsidRPr="00D95AB8">
        <w:rPr>
          <w:rFonts w:asciiTheme="minorHAnsi" w:hAnsiTheme="minorHAnsi" w:cstheme="minorHAnsi"/>
        </w:rPr>
        <w:t xml:space="preserve">, smatrati će se da je takav </w:t>
      </w:r>
      <w:r w:rsidR="006B0C8B" w:rsidRPr="00D95AB8">
        <w:rPr>
          <w:rFonts w:asciiTheme="minorHAnsi" w:hAnsiTheme="minorHAnsi" w:cstheme="minorHAnsi"/>
        </w:rPr>
        <w:t>dokument</w:t>
      </w:r>
      <w:r w:rsidRPr="00D95AB8">
        <w:rPr>
          <w:rFonts w:asciiTheme="minorHAnsi" w:hAnsiTheme="minorHAnsi" w:cstheme="minorHAnsi"/>
        </w:rPr>
        <w:t xml:space="preserve"> nepotpun i nevažeći te će ponuda biti odbijena.   </w:t>
      </w:r>
    </w:p>
    <w:p w14:paraId="297DB2A0" w14:textId="77777777" w:rsidR="00F40BA7" w:rsidRPr="00D95AB8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563A713A" w14:textId="73D25400" w:rsidR="00F40BA7" w:rsidRPr="00D95AB8" w:rsidRDefault="008217CC">
      <w:pPr>
        <w:ind w:left="-5" w:right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>U cijenu ponude moraju biti uračunati svi troškovi i popusti</w:t>
      </w:r>
      <w:r w:rsidR="008B50EC" w:rsidRPr="00D95AB8">
        <w:rPr>
          <w:rFonts w:asciiTheme="minorHAnsi" w:hAnsiTheme="minorHAnsi" w:cstheme="minorHAnsi"/>
        </w:rPr>
        <w:t>.</w:t>
      </w:r>
    </w:p>
    <w:p w14:paraId="1B169464" w14:textId="77777777" w:rsidR="00F40BA7" w:rsidRPr="00D95AB8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4C477D65" w14:textId="77777777" w:rsidR="00F40BA7" w:rsidRPr="00D95AB8" w:rsidRDefault="008217CC">
      <w:pPr>
        <w:ind w:left="-5" w:right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Ponuditelj se obvezuje predmet nabave izvršiti po cijeni naznačenoj u ponudi. Cijena je nepromjenjiva.  </w:t>
      </w:r>
    </w:p>
    <w:p w14:paraId="582AA454" w14:textId="77777777" w:rsidR="000C3F1B" w:rsidRDefault="000C3F1B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B638EF9" w14:textId="2FEDFDB4" w:rsidR="00C40029" w:rsidRPr="00D95AB8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31B3D20F" w14:textId="4E08C508" w:rsidR="00D95AB8" w:rsidRDefault="00D95AB8">
      <w:pPr>
        <w:pStyle w:val="Naslov2"/>
        <w:ind w:left="-5"/>
        <w:rPr>
          <w:rFonts w:asciiTheme="minorHAnsi" w:hAnsiTheme="minorHAnsi" w:cstheme="minorHAnsi"/>
        </w:rPr>
      </w:pPr>
      <w:bookmarkStart w:id="12" w:name="_Toc131417887"/>
      <w:r>
        <w:rPr>
          <w:rFonts w:asciiTheme="minorHAnsi" w:hAnsiTheme="minorHAnsi" w:cstheme="minorHAnsi"/>
        </w:rPr>
        <w:lastRenderedPageBreak/>
        <w:t xml:space="preserve">- Potvrde stručnjaka </w:t>
      </w:r>
    </w:p>
    <w:p w14:paraId="573139E3" w14:textId="244B73ED" w:rsidR="00D95AB8" w:rsidRDefault="00D95AB8" w:rsidP="00D95AB8">
      <w:r>
        <w:t>Navedeno se dokazuje prilaganjem uz ponudu potvrde o izobrazbi gospodarenja otpadom, odnosno naslovnom stranicom dokumentacije vezane uz gašenje odlagališnih požara ili naslovnom stranicom izvješća ili drugog jednakovrijednog kojim se dokazuje učešće stručnog osoblja u pružanju istih ili sličnih usluga. Sukladno projektnom zadatku točki 2.0. Svrha posla i stručno osoblje</w:t>
      </w:r>
    </w:p>
    <w:p w14:paraId="6A77A0D4" w14:textId="77777777" w:rsidR="00D95AB8" w:rsidRDefault="00D95AB8" w:rsidP="00D95AB8"/>
    <w:p w14:paraId="0A9F684D" w14:textId="77777777" w:rsidR="00D95AB8" w:rsidRPr="00D95AB8" w:rsidRDefault="00D95AB8" w:rsidP="00D95AB8">
      <w:pPr>
        <w:tabs>
          <w:tab w:val="left" w:pos="833"/>
        </w:tabs>
        <w:spacing w:line="295" w:lineRule="exact"/>
        <w:rPr>
          <w:rFonts w:ascii="Times New Roman" w:hAnsi="Times New Roman" w:cs="Times New Roman"/>
          <w:b/>
          <w:bCs/>
          <w:i/>
        </w:rPr>
      </w:pPr>
      <w:r w:rsidRPr="00D95AB8">
        <w:rPr>
          <w:rFonts w:ascii="Times New Roman" w:hAnsi="Times New Roman" w:cs="Times New Roman"/>
          <w:b/>
          <w:bCs/>
          <w:i/>
        </w:rPr>
        <w:t xml:space="preserve">Ukoliko ponuda ne bude sadržavala sve navedene dokumente, ponuda će se smatrati ne valjalom i biti će odbijena. </w:t>
      </w:r>
    </w:p>
    <w:p w14:paraId="2C747453" w14:textId="77777777" w:rsidR="00D95AB8" w:rsidRDefault="00D95AB8" w:rsidP="00D95AB8"/>
    <w:p w14:paraId="1107AF22" w14:textId="045034FB" w:rsidR="00D95AB8" w:rsidRPr="000C3F1B" w:rsidRDefault="00D95AB8" w:rsidP="00D95AB8">
      <w:pPr>
        <w:rPr>
          <w:b/>
          <w:bCs/>
        </w:rPr>
      </w:pPr>
      <w:r w:rsidRPr="000C3F1B">
        <w:rPr>
          <w:b/>
          <w:bCs/>
        </w:rPr>
        <w:t xml:space="preserve">2.3.2. </w:t>
      </w:r>
      <w:r w:rsidR="000C3F1B" w:rsidRPr="000C3F1B">
        <w:rPr>
          <w:b/>
          <w:bCs/>
        </w:rPr>
        <w:t>Način izrade ponude</w:t>
      </w:r>
    </w:p>
    <w:p w14:paraId="77538923" w14:textId="7B3A130F" w:rsidR="000C3F1B" w:rsidRPr="000C3F1B" w:rsidRDefault="000C3F1B" w:rsidP="000C3F1B">
      <w:pPr>
        <w:rPr>
          <w:rFonts w:asciiTheme="minorHAnsi" w:hAnsiTheme="minorHAnsi" w:cstheme="minorHAnsi"/>
          <w:iCs/>
          <w:spacing w:val="-2"/>
        </w:rPr>
      </w:pPr>
      <w:r w:rsidRPr="000C3F1B">
        <w:rPr>
          <w:rFonts w:asciiTheme="minorHAnsi" w:hAnsiTheme="minorHAnsi" w:cstheme="minorHAnsi"/>
          <w:iCs/>
          <w:spacing w:val="-2"/>
        </w:rPr>
        <w:t xml:space="preserve">Ponudi je potrebno priložiti popunjen Ponudbeni list koji se nalazi u privitku ove dokumentacije i čini njegov sastavni dio. Ponudi se prilažu ostali prilozi na način i pod uvjetima određenim ovom dokumentacijom. </w:t>
      </w:r>
    </w:p>
    <w:p w14:paraId="6F610040" w14:textId="77777777" w:rsidR="000C3F1B" w:rsidRDefault="000C3F1B" w:rsidP="00D95AB8"/>
    <w:p w14:paraId="7D740E52" w14:textId="140D382F" w:rsidR="000C3F1B" w:rsidRPr="000C3F1B" w:rsidRDefault="000C3F1B" w:rsidP="00D95AB8">
      <w:pPr>
        <w:rPr>
          <w:b/>
          <w:bCs/>
        </w:rPr>
      </w:pPr>
      <w:r w:rsidRPr="000C3F1B">
        <w:rPr>
          <w:b/>
          <w:bCs/>
        </w:rPr>
        <w:t>2.3.2. Način dostave ponude</w:t>
      </w:r>
    </w:p>
    <w:p w14:paraId="0EA32772" w14:textId="4DDAC7AA" w:rsidR="00D95AB8" w:rsidRDefault="000C3F1B" w:rsidP="00D95AB8">
      <w:r w:rsidRPr="000C3F1B">
        <w:t>Ponude se dostavljaju isključivo osobno ili putem pošte dostavom ponude u zatvorenoj omotnici s nazivom i adresom naručitelja, nazivom i adresom ponuditelja, evidencijskim brojem nabave, nazivom predmeta nabave i naznakom „Ne otvaraj“. Omotnica se dostavlja na adresu</w:t>
      </w:r>
    </w:p>
    <w:p w14:paraId="142347E4" w14:textId="77777777" w:rsidR="000C3F1B" w:rsidRPr="000C3F1B" w:rsidRDefault="000C3F1B" w:rsidP="00D95AB8">
      <w:pPr>
        <w:rPr>
          <w:rFonts w:asciiTheme="minorHAnsi" w:hAnsiTheme="minorHAnsi" w:cstheme="minorHAnsi"/>
        </w:rPr>
      </w:pPr>
    </w:p>
    <w:p w14:paraId="409B56EE" w14:textId="30A802D3" w:rsidR="000C3F1B" w:rsidRPr="000C3F1B" w:rsidRDefault="000C3F1B" w:rsidP="000C3F1B">
      <w:pPr>
        <w:pStyle w:val="Odlomakpopisa"/>
        <w:tabs>
          <w:tab w:val="left" w:pos="833"/>
        </w:tabs>
        <w:spacing w:before="1"/>
        <w:ind w:left="832" w:firstLine="0"/>
        <w:jc w:val="center"/>
        <w:rPr>
          <w:rFonts w:asciiTheme="minorHAnsi" w:hAnsiTheme="minorHAnsi" w:cstheme="minorHAnsi"/>
          <w:i/>
        </w:rPr>
      </w:pPr>
      <w:r w:rsidRPr="000C3F1B">
        <w:rPr>
          <w:rFonts w:asciiTheme="minorHAnsi" w:hAnsiTheme="minorHAnsi" w:cstheme="minorHAnsi"/>
          <w:i/>
        </w:rPr>
        <w:t>Odlagalište d.o.o.</w:t>
      </w:r>
    </w:p>
    <w:p w14:paraId="2262BE2E" w14:textId="2F5C06B6" w:rsidR="000C3F1B" w:rsidRPr="000C3F1B" w:rsidRDefault="000C3F1B" w:rsidP="000C3F1B">
      <w:pPr>
        <w:pStyle w:val="Odlomakpopisa"/>
        <w:tabs>
          <w:tab w:val="left" w:pos="833"/>
        </w:tabs>
        <w:spacing w:before="1"/>
        <w:ind w:left="832" w:firstLine="0"/>
        <w:jc w:val="center"/>
        <w:rPr>
          <w:rFonts w:asciiTheme="minorHAnsi" w:hAnsiTheme="minorHAnsi" w:cstheme="minorHAnsi"/>
          <w:i/>
        </w:rPr>
      </w:pPr>
      <w:r w:rsidRPr="000C3F1B">
        <w:rPr>
          <w:rFonts w:asciiTheme="minorHAnsi" w:hAnsiTheme="minorHAnsi" w:cstheme="minorHAnsi"/>
          <w:i/>
        </w:rPr>
        <w:t>Ivana Gundulića, 35400 Nova Gradiška</w:t>
      </w:r>
    </w:p>
    <w:p w14:paraId="4126BCC2" w14:textId="77777777" w:rsidR="000C3F1B" w:rsidRPr="000C3F1B" w:rsidRDefault="000C3F1B" w:rsidP="000C3F1B">
      <w:pPr>
        <w:pStyle w:val="Odlomakpopisa"/>
        <w:tabs>
          <w:tab w:val="left" w:pos="833"/>
        </w:tabs>
        <w:spacing w:before="1"/>
        <w:ind w:left="832" w:firstLine="0"/>
        <w:rPr>
          <w:rFonts w:asciiTheme="minorHAnsi" w:hAnsiTheme="minorHAnsi" w:cstheme="minorHAnsi"/>
          <w:i/>
        </w:rPr>
      </w:pPr>
      <w:r w:rsidRPr="000C3F1B">
        <w:rPr>
          <w:rFonts w:asciiTheme="minorHAnsi" w:hAnsiTheme="minorHAnsi" w:cstheme="minorHAnsi"/>
          <w:i/>
        </w:rPr>
        <w:t xml:space="preserve">                                                     Na omotnici treba biti naznačena: </w:t>
      </w:r>
    </w:p>
    <w:p w14:paraId="06243459" w14:textId="5B80E766" w:rsidR="000C3F1B" w:rsidRPr="000C3F1B" w:rsidRDefault="000C3F1B" w:rsidP="000C3F1B">
      <w:pPr>
        <w:pStyle w:val="Odlomakpopisa"/>
        <w:tabs>
          <w:tab w:val="left" w:pos="833"/>
        </w:tabs>
        <w:spacing w:before="1"/>
        <w:ind w:left="832" w:firstLine="0"/>
        <w:jc w:val="center"/>
        <w:rPr>
          <w:rFonts w:asciiTheme="minorHAnsi" w:hAnsiTheme="minorHAnsi" w:cstheme="minorHAnsi"/>
          <w:i/>
        </w:rPr>
      </w:pPr>
      <w:r w:rsidRPr="000C3F1B">
        <w:rPr>
          <w:rFonts w:asciiTheme="minorHAnsi" w:hAnsiTheme="minorHAnsi" w:cstheme="minorHAnsi"/>
          <w:i/>
        </w:rPr>
        <w:t>Ponuda u postupku jednostavne nabave broj U-19-2025</w:t>
      </w:r>
    </w:p>
    <w:p w14:paraId="35F8F3F4" w14:textId="77777777" w:rsidR="000C3F1B" w:rsidRPr="000C3F1B" w:rsidRDefault="000C3F1B" w:rsidP="000C3F1B">
      <w:pPr>
        <w:pStyle w:val="Odlomakpopisa"/>
        <w:tabs>
          <w:tab w:val="left" w:pos="833"/>
        </w:tabs>
        <w:spacing w:before="1"/>
        <w:ind w:left="832" w:firstLine="0"/>
        <w:jc w:val="center"/>
        <w:rPr>
          <w:rFonts w:asciiTheme="minorHAnsi" w:hAnsiTheme="minorHAnsi" w:cstheme="minorHAnsi"/>
          <w:i/>
        </w:rPr>
      </w:pPr>
      <w:r w:rsidRPr="000C3F1B">
        <w:rPr>
          <w:rFonts w:asciiTheme="minorHAnsi" w:hAnsiTheme="minorHAnsi" w:cstheme="minorHAnsi"/>
          <w:i/>
        </w:rPr>
        <w:t>„NE OTVARAJ“</w:t>
      </w:r>
    </w:p>
    <w:p w14:paraId="2AB3A545" w14:textId="77777777" w:rsidR="000C3F1B" w:rsidRPr="000C3F1B" w:rsidRDefault="000C3F1B" w:rsidP="000C3F1B">
      <w:pPr>
        <w:tabs>
          <w:tab w:val="left" w:pos="833"/>
        </w:tabs>
        <w:spacing w:before="1"/>
        <w:ind w:left="-6"/>
        <w:jc w:val="center"/>
        <w:rPr>
          <w:rFonts w:asciiTheme="minorHAnsi" w:hAnsiTheme="minorHAnsi" w:cstheme="minorHAnsi"/>
          <w:i/>
        </w:rPr>
      </w:pPr>
      <w:r w:rsidRPr="000C3F1B">
        <w:rPr>
          <w:rFonts w:asciiTheme="minorHAnsi" w:hAnsiTheme="minorHAnsi" w:cstheme="minorHAnsi"/>
          <w:i/>
        </w:rPr>
        <w:t xml:space="preserve">             -Adresa i naziv ponuditelja-</w:t>
      </w:r>
    </w:p>
    <w:p w14:paraId="446A646C" w14:textId="77777777" w:rsidR="000C3F1B" w:rsidRDefault="000C3F1B" w:rsidP="00D95AB8"/>
    <w:p w14:paraId="635C63CC" w14:textId="77777777" w:rsidR="00D95AB8" w:rsidRPr="00D95AB8" w:rsidRDefault="00D95AB8" w:rsidP="00D95AB8"/>
    <w:p w14:paraId="0A5481A0" w14:textId="66E9C83E" w:rsidR="00F40BA7" w:rsidRPr="00D95AB8" w:rsidRDefault="008217CC">
      <w:pPr>
        <w:pStyle w:val="Naslov2"/>
        <w:ind w:left="-5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>2.4.</w:t>
      </w:r>
      <w:r w:rsidRPr="00D95AB8">
        <w:rPr>
          <w:rFonts w:asciiTheme="minorHAnsi" w:eastAsia="Arial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>MJESTO IZVRŠENJA UGOVORA</w:t>
      </w:r>
      <w:bookmarkEnd w:id="12"/>
      <w:r w:rsidRPr="00D95AB8">
        <w:rPr>
          <w:rFonts w:asciiTheme="minorHAnsi" w:hAnsiTheme="minorHAnsi" w:cstheme="minorHAnsi"/>
        </w:rPr>
        <w:t xml:space="preserve">  </w:t>
      </w:r>
    </w:p>
    <w:p w14:paraId="66FD88A7" w14:textId="49BB6EE9" w:rsidR="00F40BA7" w:rsidRPr="00D95AB8" w:rsidRDefault="008217CC">
      <w:pPr>
        <w:ind w:left="-5" w:right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Predmet nabave isporučuje se na adresu </w:t>
      </w:r>
      <w:r w:rsidR="0046166D" w:rsidRPr="00D95AB8">
        <w:rPr>
          <w:rFonts w:asciiTheme="minorHAnsi" w:hAnsiTheme="minorHAnsi" w:cstheme="minorHAnsi"/>
        </w:rPr>
        <w:t xml:space="preserve">deponija otpada </w:t>
      </w:r>
      <w:proofErr w:type="spellStart"/>
      <w:r w:rsidR="0046166D" w:rsidRPr="00D95AB8">
        <w:rPr>
          <w:rFonts w:asciiTheme="minorHAnsi" w:hAnsiTheme="minorHAnsi" w:cstheme="minorHAnsi"/>
        </w:rPr>
        <w:t>Šagulje-Ivik</w:t>
      </w:r>
      <w:proofErr w:type="spellEnd"/>
      <w:r w:rsidR="0046166D" w:rsidRPr="00D95AB8">
        <w:rPr>
          <w:rFonts w:asciiTheme="minorHAnsi" w:hAnsiTheme="minorHAnsi" w:cstheme="minorHAnsi"/>
        </w:rPr>
        <w:t xml:space="preserve">, </w:t>
      </w:r>
      <w:proofErr w:type="spellStart"/>
      <w:r w:rsidR="0046166D" w:rsidRPr="00D95AB8">
        <w:rPr>
          <w:rFonts w:asciiTheme="minorHAnsi" w:hAnsiTheme="minorHAnsi" w:cstheme="minorHAnsi"/>
        </w:rPr>
        <w:t>Prvča</w:t>
      </w:r>
      <w:proofErr w:type="spellEnd"/>
      <w:r w:rsidR="0046166D" w:rsidRPr="00D95AB8">
        <w:rPr>
          <w:rFonts w:asciiTheme="minorHAnsi" w:hAnsiTheme="minorHAnsi" w:cstheme="minorHAnsi"/>
        </w:rPr>
        <w:t xml:space="preserve"> 260, 35400 Nova Gradiška</w:t>
      </w:r>
      <w:r w:rsidRPr="00D95AB8">
        <w:rPr>
          <w:rFonts w:asciiTheme="minorHAnsi" w:hAnsiTheme="minorHAnsi" w:cstheme="minorHAnsi"/>
        </w:rPr>
        <w:t xml:space="preserve"> </w:t>
      </w:r>
    </w:p>
    <w:p w14:paraId="3A94D9E1" w14:textId="0FBF4545" w:rsidR="00C40029" w:rsidRPr="00D95AB8" w:rsidRDefault="008217CC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19F950A2" w14:textId="74D77AAC" w:rsidR="00F40BA7" w:rsidRPr="00D95AB8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3" w:name="_Toc131417888"/>
      <w:r w:rsidRPr="00D95AB8">
        <w:rPr>
          <w:rFonts w:asciiTheme="minorHAnsi" w:hAnsiTheme="minorHAnsi" w:cstheme="minorHAnsi"/>
        </w:rPr>
        <w:t>2.5.</w:t>
      </w:r>
      <w:r w:rsidRPr="00D95AB8">
        <w:rPr>
          <w:rFonts w:asciiTheme="minorHAnsi" w:eastAsia="Arial" w:hAnsiTheme="minorHAnsi" w:cstheme="minorHAnsi"/>
        </w:rPr>
        <w:t xml:space="preserve"> </w:t>
      </w:r>
      <w:r w:rsidRPr="00D95AB8">
        <w:rPr>
          <w:rFonts w:asciiTheme="minorHAnsi" w:hAnsiTheme="minorHAnsi" w:cstheme="minorHAnsi"/>
        </w:rPr>
        <w:t xml:space="preserve">ROK ZA </w:t>
      </w:r>
      <w:bookmarkEnd w:id="13"/>
      <w:r w:rsidR="005646A4" w:rsidRPr="00D95AB8">
        <w:rPr>
          <w:rFonts w:asciiTheme="minorHAnsi" w:hAnsiTheme="minorHAnsi" w:cstheme="minorHAnsi"/>
        </w:rPr>
        <w:t xml:space="preserve">IZVOĐENJE </w:t>
      </w:r>
      <w:r w:rsidR="006B0C8B" w:rsidRPr="00D95AB8">
        <w:rPr>
          <w:rFonts w:asciiTheme="minorHAnsi" w:hAnsiTheme="minorHAnsi" w:cstheme="minorHAnsi"/>
        </w:rPr>
        <w:t>USLUGE</w:t>
      </w:r>
      <w:r w:rsidRPr="00D95AB8">
        <w:rPr>
          <w:rFonts w:asciiTheme="minorHAnsi" w:hAnsiTheme="minorHAnsi" w:cstheme="minorHAnsi"/>
        </w:rPr>
        <w:t xml:space="preserve">  </w:t>
      </w:r>
    </w:p>
    <w:p w14:paraId="74BDA671" w14:textId="000A4D7A" w:rsidR="006B0C8B" w:rsidRPr="00D95AB8" w:rsidRDefault="006B0C8B" w:rsidP="006B0C8B">
      <w:pPr>
        <w:pStyle w:val="Naslov2"/>
        <w:ind w:left="-5"/>
        <w:rPr>
          <w:rFonts w:asciiTheme="minorHAnsi" w:hAnsiTheme="minorHAnsi" w:cstheme="minorHAnsi"/>
          <w:b w:val="0"/>
          <w:bCs/>
          <w:szCs w:val="24"/>
        </w:rPr>
      </w:pPr>
      <w:r w:rsidRPr="00D95AB8">
        <w:rPr>
          <w:rFonts w:asciiTheme="minorHAnsi" w:hAnsiTheme="minorHAnsi" w:cstheme="minorHAnsi"/>
          <w:b w:val="0"/>
          <w:bCs/>
          <w:szCs w:val="24"/>
        </w:rPr>
        <w:t>Pružanje usluga stručnog praćenja protupožarnih mjera unutar odlagališta „</w:t>
      </w:r>
      <w:proofErr w:type="spellStart"/>
      <w:r w:rsidRPr="00D95AB8">
        <w:rPr>
          <w:rFonts w:asciiTheme="minorHAnsi" w:hAnsiTheme="minorHAnsi" w:cstheme="minorHAnsi"/>
          <w:b w:val="0"/>
          <w:bCs/>
          <w:szCs w:val="24"/>
        </w:rPr>
        <w:t>Šagulje-Ivik</w:t>
      </w:r>
      <w:proofErr w:type="spellEnd"/>
      <w:r w:rsidRPr="00D95AB8">
        <w:rPr>
          <w:rFonts w:asciiTheme="minorHAnsi" w:hAnsiTheme="minorHAnsi" w:cstheme="minorHAnsi"/>
          <w:b w:val="0"/>
          <w:bCs/>
          <w:szCs w:val="24"/>
        </w:rPr>
        <w:t>“ s ciljem sprječavanja pojave odlagališnih plinova će se provoditi u razdoblju od 36 mjeseci od potpisa Ugovora. Razlog razdoblja od 36 mjeseci je zbog očekivanog otvorenja županijskog centra za gospodarenja otpadom.</w:t>
      </w:r>
    </w:p>
    <w:p w14:paraId="7F60A94E" w14:textId="264AE8E2" w:rsidR="00F40BA7" w:rsidRPr="00D95AB8" w:rsidRDefault="00F40BA7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3A4C09B3" w14:textId="022D639A" w:rsidR="00F40BA7" w:rsidRPr="00D95AB8" w:rsidRDefault="006A061C">
      <w:pPr>
        <w:pStyle w:val="Naslov2"/>
        <w:ind w:left="-5"/>
        <w:rPr>
          <w:rFonts w:asciiTheme="minorHAnsi" w:hAnsiTheme="minorHAnsi" w:cstheme="minorHAnsi"/>
        </w:rPr>
      </w:pPr>
      <w:bookmarkStart w:id="14" w:name="_Toc131417898"/>
      <w:r w:rsidRPr="00D95AB8">
        <w:rPr>
          <w:rFonts w:asciiTheme="minorHAnsi" w:hAnsiTheme="minorHAnsi" w:cstheme="minorHAnsi"/>
        </w:rPr>
        <w:lastRenderedPageBreak/>
        <w:t>2</w:t>
      </w:r>
      <w:r w:rsidR="008217CC" w:rsidRPr="00D95AB8">
        <w:rPr>
          <w:rFonts w:asciiTheme="minorHAnsi" w:hAnsiTheme="minorHAnsi" w:cstheme="minorHAnsi"/>
        </w:rPr>
        <w:t>.</w:t>
      </w:r>
      <w:r w:rsidRPr="00D95AB8">
        <w:rPr>
          <w:rFonts w:asciiTheme="minorHAnsi" w:hAnsiTheme="minorHAnsi" w:cstheme="minorHAnsi"/>
        </w:rPr>
        <w:t>6</w:t>
      </w:r>
      <w:r w:rsidR="008217CC" w:rsidRPr="00D95AB8">
        <w:rPr>
          <w:rFonts w:asciiTheme="minorHAnsi" w:hAnsiTheme="minorHAnsi" w:cstheme="minorHAnsi"/>
        </w:rPr>
        <w:t>.</w:t>
      </w:r>
      <w:r w:rsidR="008217CC" w:rsidRPr="00D95AB8">
        <w:rPr>
          <w:rFonts w:asciiTheme="minorHAnsi" w:eastAsia="Arial" w:hAnsiTheme="minorHAnsi" w:cstheme="minorHAnsi"/>
        </w:rPr>
        <w:t xml:space="preserve"> </w:t>
      </w:r>
      <w:r w:rsidR="008217CC" w:rsidRPr="00D95AB8">
        <w:rPr>
          <w:rFonts w:asciiTheme="minorHAnsi" w:hAnsiTheme="minorHAnsi" w:cstheme="minorHAnsi"/>
        </w:rPr>
        <w:t>KRITERIJI ZA ODABIR PONUDE</w:t>
      </w:r>
      <w:bookmarkEnd w:id="14"/>
      <w:r w:rsidR="008217CC" w:rsidRPr="00D95AB8">
        <w:rPr>
          <w:rFonts w:asciiTheme="minorHAnsi" w:hAnsiTheme="minorHAnsi" w:cstheme="minorHAnsi"/>
        </w:rPr>
        <w:t xml:space="preserve">  </w:t>
      </w:r>
    </w:p>
    <w:p w14:paraId="121CF551" w14:textId="06832694" w:rsidR="00F40BA7" w:rsidRPr="00D95AB8" w:rsidRDefault="008217CC">
      <w:pPr>
        <w:ind w:left="-5" w:right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Kriterij za odabir ponude je najniža cijena. </w:t>
      </w:r>
    </w:p>
    <w:p w14:paraId="7BFBDD5E" w14:textId="77777777" w:rsidR="00F40BA7" w:rsidRPr="00D95AB8" w:rsidRDefault="008217CC">
      <w:pPr>
        <w:spacing w:after="9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  <w:b/>
        </w:rPr>
        <w:t xml:space="preserve"> </w:t>
      </w:r>
    </w:p>
    <w:p w14:paraId="08686127" w14:textId="38566518" w:rsidR="00F40BA7" w:rsidRPr="00D95AB8" w:rsidRDefault="006A061C">
      <w:pPr>
        <w:pStyle w:val="Naslov2"/>
        <w:ind w:left="-5"/>
        <w:rPr>
          <w:rFonts w:asciiTheme="minorHAnsi" w:hAnsiTheme="minorHAnsi" w:cstheme="minorHAnsi"/>
        </w:rPr>
      </w:pPr>
      <w:bookmarkStart w:id="15" w:name="_Toc131417899"/>
      <w:r w:rsidRPr="00D95AB8">
        <w:rPr>
          <w:rFonts w:asciiTheme="minorHAnsi" w:hAnsiTheme="minorHAnsi" w:cstheme="minorHAnsi"/>
        </w:rPr>
        <w:t>2</w:t>
      </w:r>
      <w:r w:rsidR="008217CC" w:rsidRPr="00D95AB8">
        <w:rPr>
          <w:rFonts w:asciiTheme="minorHAnsi" w:hAnsiTheme="minorHAnsi" w:cstheme="minorHAnsi"/>
        </w:rPr>
        <w:t>.</w:t>
      </w:r>
      <w:r w:rsidRPr="00D95AB8">
        <w:rPr>
          <w:rFonts w:asciiTheme="minorHAnsi" w:hAnsiTheme="minorHAnsi" w:cstheme="minorHAnsi"/>
        </w:rPr>
        <w:t>7</w:t>
      </w:r>
      <w:r w:rsidR="008217CC" w:rsidRPr="00D95AB8">
        <w:rPr>
          <w:rFonts w:asciiTheme="minorHAnsi" w:hAnsiTheme="minorHAnsi" w:cstheme="minorHAnsi"/>
        </w:rPr>
        <w:t>.</w:t>
      </w:r>
      <w:r w:rsidR="008217CC" w:rsidRPr="00D95AB8">
        <w:rPr>
          <w:rFonts w:asciiTheme="minorHAnsi" w:eastAsia="Arial" w:hAnsiTheme="minorHAnsi" w:cstheme="minorHAnsi"/>
        </w:rPr>
        <w:t xml:space="preserve"> </w:t>
      </w:r>
      <w:r w:rsidR="008217CC" w:rsidRPr="00D95AB8">
        <w:rPr>
          <w:rFonts w:asciiTheme="minorHAnsi" w:hAnsiTheme="minorHAnsi" w:cstheme="minorHAnsi"/>
        </w:rPr>
        <w:t>ROK VALJANOSTI</w:t>
      </w:r>
      <w:bookmarkEnd w:id="15"/>
      <w:r w:rsidR="008217CC" w:rsidRPr="00D95AB8">
        <w:rPr>
          <w:rFonts w:asciiTheme="minorHAnsi" w:hAnsiTheme="minorHAnsi" w:cstheme="minorHAnsi"/>
        </w:rPr>
        <w:t xml:space="preserve">  </w:t>
      </w:r>
    </w:p>
    <w:p w14:paraId="3AEFA9C9" w14:textId="3156D89B" w:rsidR="00F40BA7" w:rsidRPr="00D95AB8" w:rsidRDefault="008217CC" w:rsidP="00EA4359">
      <w:pPr>
        <w:ind w:left="-5" w:right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Rok valjanosti ponude mora biti naveden u ponudi i ne može biti kraći od 30 dana od krajnjeg roka za dostavu ponude. </w:t>
      </w:r>
    </w:p>
    <w:p w14:paraId="44B34F41" w14:textId="77777777" w:rsidR="00B56FB8" w:rsidRPr="00D95AB8" w:rsidRDefault="00B56FB8" w:rsidP="00FC4D79">
      <w:pPr>
        <w:pStyle w:val="Naslov1"/>
        <w:ind w:left="0" w:right="4" w:firstLine="0"/>
        <w:jc w:val="both"/>
        <w:rPr>
          <w:rFonts w:asciiTheme="minorHAnsi" w:hAnsiTheme="minorHAnsi" w:cstheme="minorHAnsi"/>
        </w:rPr>
      </w:pPr>
    </w:p>
    <w:p w14:paraId="0D8EB033" w14:textId="77777777" w:rsidR="00B56FB8" w:rsidRPr="00D95AB8" w:rsidRDefault="00B56FB8" w:rsidP="00B955A4">
      <w:pPr>
        <w:pStyle w:val="Naslov1"/>
        <w:ind w:left="0" w:right="4" w:firstLine="0"/>
        <w:jc w:val="both"/>
        <w:rPr>
          <w:rFonts w:asciiTheme="minorHAnsi" w:hAnsiTheme="minorHAnsi" w:cstheme="minorHAnsi"/>
        </w:rPr>
      </w:pPr>
    </w:p>
    <w:p w14:paraId="1751571E" w14:textId="409634D0" w:rsidR="00F40BA7" w:rsidRPr="00D95AB8" w:rsidRDefault="006A061C" w:rsidP="00784011">
      <w:pPr>
        <w:pStyle w:val="Naslov1"/>
        <w:ind w:right="4"/>
        <w:rPr>
          <w:rFonts w:asciiTheme="minorHAnsi" w:hAnsiTheme="minorHAnsi" w:cstheme="minorHAnsi"/>
        </w:rPr>
      </w:pPr>
      <w:bookmarkStart w:id="16" w:name="_Toc131417900"/>
      <w:r w:rsidRPr="00D95AB8">
        <w:rPr>
          <w:rFonts w:asciiTheme="minorHAnsi" w:hAnsiTheme="minorHAnsi" w:cstheme="minorHAnsi"/>
        </w:rPr>
        <w:t>3</w:t>
      </w:r>
      <w:r w:rsidR="008217CC" w:rsidRPr="00D95AB8">
        <w:rPr>
          <w:rFonts w:asciiTheme="minorHAnsi" w:hAnsiTheme="minorHAnsi" w:cstheme="minorHAnsi"/>
        </w:rPr>
        <w:t>.</w:t>
      </w:r>
      <w:r w:rsidR="008217CC" w:rsidRPr="00D95AB8">
        <w:rPr>
          <w:rFonts w:asciiTheme="minorHAnsi" w:eastAsia="Arial" w:hAnsiTheme="minorHAnsi" w:cstheme="minorHAnsi"/>
        </w:rPr>
        <w:t xml:space="preserve"> </w:t>
      </w:r>
      <w:r w:rsidR="008217CC" w:rsidRPr="00D95AB8">
        <w:rPr>
          <w:rFonts w:asciiTheme="minorHAnsi" w:hAnsiTheme="minorHAnsi" w:cstheme="minorHAnsi"/>
        </w:rPr>
        <w:t>OSTALE ODREDBE</w:t>
      </w:r>
      <w:bookmarkEnd w:id="16"/>
    </w:p>
    <w:p w14:paraId="2687DE3C" w14:textId="77777777" w:rsidR="00F40BA7" w:rsidRPr="00D95AB8" w:rsidRDefault="008217CC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 </w:t>
      </w:r>
    </w:p>
    <w:p w14:paraId="45657073" w14:textId="6634083B" w:rsidR="00F40BA7" w:rsidRPr="00D95AB8" w:rsidRDefault="006A061C">
      <w:pPr>
        <w:pStyle w:val="Naslov2"/>
        <w:ind w:left="-5"/>
        <w:rPr>
          <w:rFonts w:asciiTheme="minorHAnsi" w:hAnsiTheme="minorHAnsi" w:cstheme="minorHAnsi"/>
        </w:rPr>
      </w:pPr>
      <w:bookmarkStart w:id="17" w:name="_Toc131417901"/>
      <w:r w:rsidRPr="00D95AB8">
        <w:rPr>
          <w:rFonts w:asciiTheme="minorHAnsi" w:hAnsiTheme="minorHAnsi" w:cstheme="minorHAnsi"/>
        </w:rPr>
        <w:t>3</w:t>
      </w:r>
      <w:r w:rsidR="008217CC" w:rsidRPr="00D95AB8">
        <w:rPr>
          <w:rFonts w:asciiTheme="minorHAnsi" w:hAnsiTheme="minorHAnsi" w:cstheme="minorHAnsi"/>
        </w:rPr>
        <w:t>.1.</w:t>
      </w:r>
      <w:r w:rsidR="008217CC" w:rsidRPr="00D95AB8">
        <w:rPr>
          <w:rFonts w:asciiTheme="minorHAnsi" w:eastAsia="Arial" w:hAnsiTheme="minorHAnsi" w:cstheme="minorHAnsi"/>
        </w:rPr>
        <w:t xml:space="preserve"> </w:t>
      </w:r>
      <w:r w:rsidR="008217CC" w:rsidRPr="00D95AB8">
        <w:rPr>
          <w:rFonts w:asciiTheme="minorHAnsi" w:hAnsiTheme="minorHAnsi" w:cstheme="minorHAnsi"/>
        </w:rPr>
        <w:t>ROK, NAČIN I UVJETI PLAĆANJA</w:t>
      </w:r>
      <w:bookmarkEnd w:id="17"/>
      <w:r w:rsidR="008217CC" w:rsidRPr="00D95AB8">
        <w:rPr>
          <w:rFonts w:asciiTheme="minorHAnsi" w:hAnsiTheme="minorHAnsi" w:cstheme="minorHAnsi"/>
        </w:rPr>
        <w:t xml:space="preserve">  </w:t>
      </w:r>
    </w:p>
    <w:p w14:paraId="3B6A8CA9" w14:textId="77777777" w:rsidR="00D95AB8" w:rsidRPr="00D95AB8" w:rsidRDefault="00D95AB8" w:rsidP="00D95AB8">
      <w:pPr>
        <w:rPr>
          <w:rFonts w:asciiTheme="minorHAnsi" w:hAnsiTheme="minorHAnsi" w:cstheme="minorHAnsi"/>
        </w:rPr>
      </w:pPr>
    </w:p>
    <w:p w14:paraId="64AC2B3A" w14:textId="38E16980" w:rsidR="00D95AB8" w:rsidRPr="00D95AB8" w:rsidRDefault="00D95AB8" w:rsidP="00D95AB8">
      <w:pPr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>Izvršitelj radi mjesečna izvješća. Izvješće se prethodni mjesec se radi najkasnije do kraja tekućeg mjeseca ili po potrebi i prije.</w:t>
      </w:r>
    </w:p>
    <w:p w14:paraId="1EEF10FD" w14:textId="77777777" w:rsidR="00D95AB8" w:rsidRPr="00D95AB8" w:rsidRDefault="00D95AB8" w:rsidP="00D95AB8">
      <w:pPr>
        <w:rPr>
          <w:rFonts w:asciiTheme="minorHAnsi" w:hAnsiTheme="minorHAnsi" w:cstheme="minorHAnsi"/>
        </w:rPr>
      </w:pPr>
    </w:p>
    <w:p w14:paraId="5F97BEA5" w14:textId="622C2B00" w:rsidR="00F40BA7" w:rsidRPr="00D95AB8" w:rsidRDefault="008217CC">
      <w:pPr>
        <w:ind w:left="-5" w:right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Plaćanje od strane Naručitelja izvršiti će se na račun Isporučitelja </w:t>
      </w:r>
      <w:r w:rsidR="00C1056B" w:rsidRPr="00D95AB8">
        <w:rPr>
          <w:rFonts w:asciiTheme="minorHAnsi" w:hAnsiTheme="minorHAnsi" w:cstheme="minorHAnsi"/>
        </w:rPr>
        <w:t xml:space="preserve">po </w:t>
      </w:r>
      <w:r w:rsidR="00AC7D40" w:rsidRPr="00D95AB8">
        <w:rPr>
          <w:rFonts w:asciiTheme="minorHAnsi" w:hAnsiTheme="minorHAnsi" w:cstheme="minorHAnsi"/>
        </w:rPr>
        <w:t xml:space="preserve">ispostavljenoj fakturi ne duže od </w:t>
      </w:r>
      <w:r w:rsidR="006A061C" w:rsidRPr="00D95AB8">
        <w:rPr>
          <w:rFonts w:asciiTheme="minorHAnsi" w:hAnsiTheme="minorHAnsi" w:cstheme="minorHAnsi"/>
        </w:rPr>
        <w:t>30</w:t>
      </w:r>
      <w:r w:rsidR="00AC7D40" w:rsidRPr="00D95AB8">
        <w:rPr>
          <w:rFonts w:asciiTheme="minorHAnsi" w:hAnsiTheme="minorHAnsi" w:cstheme="minorHAnsi"/>
        </w:rPr>
        <w:t xml:space="preserve"> dana</w:t>
      </w:r>
      <w:r w:rsidR="00D95AB8">
        <w:rPr>
          <w:rFonts w:asciiTheme="minorHAnsi" w:hAnsiTheme="minorHAnsi" w:cstheme="minorHAnsi"/>
        </w:rPr>
        <w:t xml:space="preserve"> te po </w:t>
      </w:r>
      <w:proofErr w:type="spellStart"/>
      <w:r w:rsidR="00D95AB8" w:rsidRPr="00D95AB8">
        <w:rPr>
          <w:rFonts w:asciiTheme="minorHAnsi" w:hAnsiTheme="minorHAnsi" w:cstheme="minorHAnsi"/>
        </w:rPr>
        <w:t>po</w:t>
      </w:r>
      <w:proofErr w:type="spellEnd"/>
      <w:r w:rsidR="00D95AB8" w:rsidRPr="00D95AB8">
        <w:rPr>
          <w:rFonts w:asciiTheme="minorHAnsi" w:hAnsiTheme="minorHAnsi" w:cstheme="minorHAnsi"/>
        </w:rPr>
        <w:t xml:space="preserve"> predaji mjesečnog izvješća</w:t>
      </w:r>
      <w:r w:rsidR="00C1056B" w:rsidRPr="00D95AB8">
        <w:rPr>
          <w:rFonts w:asciiTheme="minorHAnsi" w:hAnsiTheme="minorHAnsi" w:cstheme="minorHAnsi"/>
        </w:rPr>
        <w:t xml:space="preserve"> </w:t>
      </w:r>
    </w:p>
    <w:p w14:paraId="2DE13D23" w14:textId="77777777" w:rsidR="00D95AB8" w:rsidRPr="00D95AB8" w:rsidRDefault="00D95AB8">
      <w:pPr>
        <w:ind w:left="-5" w:right="0"/>
        <w:rPr>
          <w:rFonts w:asciiTheme="minorHAnsi" w:hAnsiTheme="minorHAnsi" w:cstheme="minorHAnsi"/>
        </w:rPr>
      </w:pPr>
    </w:p>
    <w:p w14:paraId="5F30EE0F" w14:textId="77777777" w:rsidR="00D95AB8" w:rsidRPr="00D95AB8" w:rsidRDefault="00D95AB8" w:rsidP="00D95AB8">
      <w:pPr>
        <w:ind w:left="0" w:firstLine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>Cijene se prema pojedinoj stavci popunjavaju u donjoj tablici te se plaćanje usluge radi obzirom na odrađene stavke (cijene izraziti bez PDV, ukoliko je korisnik u sustavu PDV-a):</w:t>
      </w:r>
    </w:p>
    <w:p w14:paraId="79EB9E9D" w14:textId="77777777" w:rsidR="00D95AB8" w:rsidRPr="00D95AB8" w:rsidRDefault="00D95AB8">
      <w:pPr>
        <w:ind w:left="-5" w:right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4829"/>
        <w:gridCol w:w="3014"/>
      </w:tblGrid>
      <w:tr w:rsidR="00D95AB8" w:rsidRPr="00D95AB8" w14:paraId="6B70366C" w14:textId="77777777" w:rsidTr="00426421">
        <w:tc>
          <w:tcPr>
            <w:tcW w:w="1242" w:type="dxa"/>
          </w:tcPr>
          <w:p w14:paraId="5B9CA709" w14:textId="77777777" w:rsidR="00D95AB8" w:rsidRPr="00D95AB8" w:rsidRDefault="00D95AB8" w:rsidP="00426421">
            <w:pPr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 xml:space="preserve">Redni br. </w:t>
            </w:r>
          </w:p>
        </w:tc>
        <w:tc>
          <w:tcPr>
            <w:tcW w:w="4950" w:type="dxa"/>
          </w:tcPr>
          <w:p w14:paraId="23C0E800" w14:textId="77777777" w:rsidR="00D95AB8" w:rsidRPr="00D95AB8" w:rsidRDefault="00D95AB8" w:rsidP="00426421">
            <w:pPr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Stavka</w:t>
            </w:r>
          </w:p>
        </w:tc>
        <w:tc>
          <w:tcPr>
            <w:tcW w:w="3096" w:type="dxa"/>
          </w:tcPr>
          <w:p w14:paraId="3A9118C6" w14:textId="77777777" w:rsidR="00D95AB8" w:rsidRPr="00D95AB8" w:rsidRDefault="00D95AB8" w:rsidP="00426421">
            <w:pPr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Cijena (</w:t>
            </w:r>
            <w:proofErr w:type="spellStart"/>
            <w:r w:rsidRPr="00D95AB8">
              <w:rPr>
                <w:rFonts w:asciiTheme="minorHAnsi" w:hAnsiTheme="minorHAnsi" w:cstheme="minorHAnsi"/>
              </w:rPr>
              <w:t>Eur</w:t>
            </w:r>
            <w:proofErr w:type="spellEnd"/>
            <w:r w:rsidRPr="00D95AB8">
              <w:rPr>
                <w:rFonts w:asciiTheme="minorHAnsi" w:hAnsiTheme="minorHAnsi" w:cstheme="minorHAnsi"/>
              </w:rPr>
              <w:t>)</w:t>
            </w:r>
          </w:p>
        </w:tc>
      </w:tr>
      <w:tr w:rsidR="00D95AB8" w:rsidRPr="00D95AB8" w14:paraId="095E8D5F" w14:textId="77777777" w:rsidTr="00426421">
        <w:tc>
          <w:tcPr>
            <w:tcW w:w="1242" w:type="dxa"/>
          </w:tcPr>
          <w:p w14:paraId="4AE4CCE9" w14:textId="77777777" w:rsidR="00D95AB8" w:rsidRPr="00D95AB8" w:rsidRDefault="00D95AB8" w:rsidP="00426421">
            <w:pPr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50" w:type="dxa"/>
          </w:tcPr>
          <w:p w14:paraId="4695F444" w14:textId="77777777" w:rsidR="00D95AB8" w:rsidRPr="00D95AB8" w:rsidRDefault="00D95AB8" w:rsidP="00426421">
            <w:pPr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Najmanje jedan mjesečni obilazak prostora odlagališta te vizualni pregled odlagališta</w:t>
            </w:r>
          </w:p>
        </w:tc>
        <w:tc>
          <w:tcPr>
            <w:tcW w:w="3096" w:type="dxa"/>
            <w:vAlign w:val="center"/>
          </w:tcPr>
          <w:p w14:paraId="01C8A495" w14:textId="77777777" w:rsidR="00D95AB8" w:rsidRPr="00D95AB8" w:rsidRDefault="00D95AB8" w:rsidP="004264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5AB8" w:rsidRPr="00D95AB8" w14:paraId="65550C56" w14:textId="77777777" w:rsidTr="00426421">
        <w:tc>
          <w:tcPr>
            <w:tcW w:w="1242" w:type="dxa"/>
          </w:tcPr>
          <w:p w14:paraId="0B62338F" w14:textId="77777777" w:rsidR="00D95AB8" w:rsidRPr="00D95AB8" w:rsidRDefault="00D95AB8" w:rsidP="00426421">
            <w:pPr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50" w:type="dxa"/>
          </w:tcPr>
          <w:p w14:paraId="5160A857" w14:textId="77777777" w:rsidR="00D95AB8" w:rsidRPr="00D95AB8" w:rsidRDefault="00D95AB8" w:rsidP="00426421">
            <w:pPr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Određivanje temperature odlagališnih plinova na trećini odušaka uzimajući u obzir da ravnomjerno budu raspoređeni po odlagalištu te potrebu da se u  tri mjeseca obuhvate svi odušci</w:t>
            </w:r>
          </w:p>
        </w:tc>
        <w:tc>
          <w:tcPr>
            <w:tcW w:w="3096" w:type="dxa"/>
            <w:vAlign w:val="center"/>
          </w:tcPr>
          <w:p w14:paraId="0426F36B" w14:textId="77777777" w:rsidR="00D95AB8" w:rsidRPr="00D95AB8" w:rsidRDefault="00D95AB8" w:rsidP="004264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5AB8" w:rsidRPr="00D95AB8" w14:paraId="1A19CDA4" w14:textId="77777777" w:rsidTr="00426421">
        <w:tc>
          <w:tcPr>
            <w:tcW w:w="1242" w:type="dxa"/>
          </w:tcPr>
          <w:p w14:paraId="0AC72F7D" w14:textId="77777777" w:rsidR="00D95AB8" w:rsidRPr="00D95AB8" w:rsidRDefault="00D95AB8" w:rsidP="00426421">
            <w:pPr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950" w:type="dxa"/>
          </w:tcPr>
          <w:p w14:paraId="167585A3" w14:textId="77777777" w:rsidR="00D95AB8" w:rsidRPr="00D95AB8" w:rsidRDefault="00D95AB8" w:rsidP="00426421">
            <w:pPr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Analiza podataka o obavljenom mjerenju odlagališnih plinova</w:t>
            </w:r>
          </w:p>
        </w:tc>
        <w:tc>
          <w:tcPr>
            <w:tcW w:w="3096" w:type="dxa"/>
            <w:vAlign w:val="center"/>
          </w:tcPr>
          <w:p w14:paraId="35946CAC" w14:textId="77777777" w:rsidR="00D95AB8" w:rsidRPr="00D95AB8" w:rsidRDefault="00D95AB8" w:rsidP="004264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5AB8" w:rsidRPr="00D95AB8" w14:paraId="3FD48F15" w14:textId="77777777" w:rsidTr="00426421">
        <w:tc>
          <w:tcPr>
            <w:tcW w:w="1242" w:type="dxa"/>
          </w:tcPr>
          <w:p w14:paraId="6AF2C72B" w14:textId="77777777" w:rsidR="00D95AB8" w:rsidRPr="00D95AB8" w:rsidRDefault="00D95AB8" w:rsidP="00426421">
            <w:pPr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950" w:type="dxa"/>
          </w:tcPr>
          <w:p w14:paraId="7ECFBE78" w14:textId="77777777" w:rsidR="00D95AB8" w:rsidRPr="00D95AB8" w:rsidRDefault="00D95AB8" w:rsidP="00426421">
            <w:pPr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Termografsko snimanje stanja tijela odlagališta</w:t>
            </w:r>
          </w:p>
        </w:tc>
        <w:tc>
          <w:tcPr>
            <w:tcW w:w="3096" w:type="dxa"/>
            <w:vAlign w:val="center"/>
          </w:tcPr>
          <w:p w14:paraId="02CAF98F" w14:textId="77777777" w:rsidR="00D95AB8" w:rsidRPr="00D95AB8" w:rsidRDefault="00D95AB8" w:rsidP="004264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5AB8" w:rsidRPr="00D95AB8" w14:paraId="366782F6" w14:textId="77777777" w:rsidTr="00426421">
        <w:tc>
          <w:tcPr>
            <w:tcW w:w="1242" w:type="dxa"/>
          </w:tcPr>
          <w:p w14:paraId="5881F1F2" w14:textId="77777777" w:rsidR="00D95AB8" w:rsidRPr="00D95AB8" w:rsidRDefault="00D95AB8" w:rsidP="00426421">
            <w:pPr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950" w:type="dxa"/>
          </w:tcPr>
          <w:p w14:paraId="0C2BAF2D" w14:textId="77777777" w:rsidR="00D95AB8" w:rsidRPr="00D95AB8" w:rsidRDefault="00D95AB8" w:rsidP="00426421">
            <w:pPr>
              <w:rPr>
                <w:rFonts w:asciiTheme="minorHAnsi" w:hAnsiTheme="minorHAnsi" w:cstheme="minorHAnsi"/>
              </w:rPr>
            </w:pPr>
            <w:r w:rsidRPr="00D95AB8">
              <w:rPr>
                <w:rFonts w:asciiTheme="minorHAnsi" w:hAnsiTheme="minorHAnsi" w:cstheme="minorHAnsi"/>
              </w:rPr>
              <w:t>Izrada mjesečnog izvješća o obavljenom poslu s potrebnim zaključcima i preporukama</w:t>
            </w:r>
          </w:p>
        </w:tc>
        <w:tc>
          <w:tcPr>
            <w:tcW w:w="3096" w:type="dxa"/>
            <w:vAlign w:val="center"/>
          </w:tcPr>
          <w:p w14:paraId="02EC1829" w14:textId="77777777" w:rsidR="00D95AB8" w:rsidRPr="00D95AB8" w:rsidRDefault="00D95AB8" w:rsidP="0042642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4076AE4" w14:textId="77777777" w:rsidR="00D95AB8" w:rsidRPr="00D95AB8" w:rsidRDefault="00D95AB8">
      <w:pPr>
        <w:ind w:left="-5" w:right="0"/>
        <w:rPr>
          <w:rFonts w:asciiTheme="minorHAnsi" w:hAnsiTheme="minorHAnsi" w:cstheme="minorHAnsi"/>
        </w:rPr>
      </w:pPr>
    </w:p>
    <w:p w14:paraId="5D0864D4" w14:textId="537A8B1F" w:rsidR="00F40BA7" w:rsidRPr="00D95AB8" w:rsidRDefault="00F40BA7" w:rsidP="00CE3C1A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610F960" w14:textId="4D008D15" w:rsidR="00F40BA7" w:rsidRPr="00D95AB8" w:rsidRDefault="006A061C">
      <w:pPr>
        <w:pStyle w:val="Naslov2"/>
        <w:ind w:left="-5"/>
        <w:rPr>
          <w:rFonts w:asciiTheme="minorHAnsi" w:hAnsiTheme="minorHAnsi" w:cstheme="minorHAnsi"/>
        </w:rPr>
      </w:pPr>
      <w:bookmarkStart w:id="18" w:name="_Toc131417902"/>
      <w:r w:rsidRPr="00D95AB8">
        <w:rPr>
          <w:rFonts w:asciiTheme="minorHAnsi" w:hAnsiTheme="minorHAnsi" w:cstheme="minorHAnsi"/>
        </w:rPr>
        <w:t>3</w:t>
      </w:r>
      <w:r w:rsidR="008217CC" w:rsidRPr="00D95AB8">
        <w:rPr>
          <w:rFonts w:asciiTheme="minorHAnsi" w:hAnsiTheme="minorHAnsi" w:cstheme="minorHAnsi"/>
        </w:rPr>
        <w:t>.2.</w:t>
      </w:r>
      <w:r w:rsidR="008217CC" w:rsidRPr="00D95AB8">
        <w:rPr>
          <w:rFonts w:asciiTheme="minorHAnsi" w:eastAsia="Arial" w:hAnsiTheme="minorHAnsi" w:cstheme="minorHAnsi"/>
        </w:rPr>
        <w:t xml:space="preserve"> </w:t>
      </w:r>
      <w:r w:rsidR="008217CC" w:rsidRPr="00D95AB8">
        <w:rPr>
          <w:rFonts w:asciiTheme="minorHAnsi" w:hAnsiTheme="minorHAnsi" w:cstheme="minorHAnsi"/>
        </w:rPr>
        <w:t>OBAVIJEST O REZULTATIMA NABAVE</w:t>
      </w:r>
      <w:bookmarkEnd w:id="18"/>
      <w:r w:rsidR="008217CC" w:rsidRPr="00D95AB8">
        <w:rPr>
          <w:rFonts w:asciiTheme="minorHAnsi" w:hAnsiTheme="minorHAnsi" w:cstheme="minorHAnsi"/>
        </w:rPr>
        <w:t xml:space="preserve"> </w:t>
      </w:r>
    </w:p>
    <w:p w14:paraId="743BA1FA" w14:textId="77777777" w:rsidR="00F40BA7" w:rsidRPr="00D95AB8" w:rsidRDefault="008217CC">
      <w:pPr>
        <w:ind w:left="-5" w:right="0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Pisanu obavijest o rezultatima nabave Naručitelj će dostaviti odabranom ponuditelju u roku od 30 dana od dana isteka roka za dostavu ponuda. </w:t>
      </w:r>
    </w:p>
    <w:p w14:paraId="2F445FE2" w14:textId="77777777" w:rsidR="000C3F1B" w:rsidRPr="000C3F1B" w:rsidRDefault="000C3F1B" w:rsidP="00EA4E54">
      <w:pPr>
        <w:spacing w:after="93" w:line="259" w:lineRule="auto"/>
        <w:ind w:left="0" w:right="0" w:firstLine="0"/>
        <w:jc w:val="left"/>
        <w:rPr>
          <w:rFonts w:asciiTheme="minorHAnsi" w:hAnsiTheme="minorHAnsi" w:cstheme="minorHAnsi"/>
          <w:b/>
          <w:bCs/>
        </w:rPr>
      </w:pPr>
      <w:r w:rsidRPr="000C3F1B">
        <w:rPr>
          <w:rFonts w:asciiTheme="minorHAnsi" w:hAnsiTheme="minorHAnsi" w:cstheme="minorHAnsi"/>
          <w:b/>
          <w:bCs/>
        </w:rPr>
        <w:lastRenderedPageBreak/>
        <w:t>3.3. ROK ZA DOSTAVU PONUDA</w:t>
      </w:r>
    </w:p>
    <w:p w14:paraId="362DE908" w14:textId="77777777" w:rsidR="000C3F1B" w:rsidRDefault="000C3F1B" w:rsidP="000C3F1B">
      <w:pPr>
        <w:widowControl w:val="0"/>
        <w:tabs>
          <w:tab w:val="left" w:pos="831"/>
        </w:tabs>
        <w:autoSpaceDE w:val="0"/>
        <w:autoSpaceDN w:val="0"/>
        <w:spacing w:after="0" w:line="295" w:lineRule="exact"/>
        <w:ind w:right="0"/>
        <w:jc w:val="left"/>
        <w:rPr>
          <w:rFonts w:ascii="Times New Roman" w:hAnsi="Times New Roman" w:cs="Times New Roman"/>
          <w:iCs/>
          <w:spacing w:val="-2"/>
        </w:rPr>
      </w:pPr>
    </w:p>
    <w:p w14:paraId="5FFD1A0D" w14:textId="433DB4D1" w:rsidR="000C3F1B" w:rsidRPr="000C3F1B" w:rsidRDefault="000C3F1B" w:rsidP="000C3F1B">
      <w:pPr>
        <w:widowControl w:val="0"/>
        <w:tabs>
          <w:tab w:val="left" w:pos="831"/>
        </w:tabs>
        <w:autoSpaceDE w:val="0"/>
        <w:autoSpaceDN w:val="0"/>
        <w:spacing w:after="0" w:line="295" w:lineRule="exact"/>
        <w:ind w:right="0"/>
        <w:jc w:val="left"/>
        <w:rPr>
          <w:rFonts w:asciiTheme="minorHAnsi" w:hAnsiTheme="minorHAnsi" w:cstheme="minorHAnsi"/>
          <w:iCs/>
        </w:rPr>
      </w:pPr>
      <w:r w:rsidRPr="000C3F1B">
        <w:rPr>
          <w:rFonts w:asciiTheme="minorHAnsi" w:hAnsiTheme="minorHAnsi" w:cstheme="minorHAnsi"/>
          <w:iCs/>
          <w:spacing w:val="-2"/>
        </w:rPr>
        <w:t>Ponuda bez obzira na način dostave mora biti dostavljena i zaprimljena najkasnije do</w:t>
      </w:r>
      <w:r w:rsidRPr="000C3F1B">
        <w:rPr>
          <w:rFonts w:asciiTheme="minorHAnsi" w:hAnsiTheme="minorHAnsi" w:cstheme="minorHAnsi"/>
          <w:b/>
          <w:bCs/>
          <w:iCs/>
          <w:spacing w:val="-2"/>
          <w:u w:val="single"/>
        </w:rPr>
        <w:t xml:space="preserve"> </w:t>
      </w:r>
      <w:r w:rsidR="004F1E62" w:rsidRPr="00CC3C25">
        <w:rPr>
          <w:rFonts w:asciiTheme="minorHAnsi" w:hAnsiTheme="minorHAnsi" w:cstheme="minorHAnsi"/>
          <w:b/>
          <w:bCs/>
          <w:iCs/>
          <w:spacing w:val="-2"/>
          <w:u w:val="single"/>
        </w:rPr>
        <w:t>0</w:t>
      </w:r>
      <w:r w:rsidR="00CC3C25" w:rsidRPr="00CC3C25">
        <w:rPr>
          <w:rFonts w:asciiTheme="minorHAnsi" w:hAnsiTheme="minorHAnsi" w:cstheme="minorHAnsi"/>
          <w:b/>
          <w:bCs/>
          <w:iCs/>
          <w:spacing w:val="-2"/>
          <w:u w:val="single"/>
        </w:rPr>
        <w:t>4</w:t>
      </w:r>
      <w:r w:rsidRPr="00CC3C25">
        <w:rPr>
          <w:rFonts w:asciiTheme="minorHAnsi" w:hAnsiTheme="minorHAnsi" w:cstheme="minorHAnsi"/>
          <w:b/>
          <w:bCs/>
          <w:iCs/>
          <w:spacing w:val="-2"/>
          <w:u w:val="single"/>
        </w:rPr>
        <w:t>.0</w:t>
      </w:r>
      <w:r w:rsidR="004F1E62" w:rsidRPr="00CC3C25">
        <w:rPr>
          <w:rFonts w:asciiTheme="minorHAnsi" w:hAnsiTheme="minorHAnsi" w:cstheme="minorHAnsi"/>
          <w:b/>
          <w:bCs/>
          <w:iCs/>
          <w:spacing w:val="-2"/>
          <w:u w:val="single"/>
        </w:rPr>
        <w:t>9</w:t>
      </w:r>
      <w:r w:rsidRPr="00CC3C25">
        <w:rPr>
          <w:rFonts w:asciiTheme="minorHAnsi" w:hAnsiTheme="minorHAnsi" w:cstheme="minorHAnsi"/>
          <w:b/>
          <w:bCs/>
          <w:iCs/>
          <w:spacing w:val="-2"/>
          <w:u w:val="single"/>
        </w:rPr>
        <w:t>.2025. do 10:00 h</w:t>
      </w:r>
    </w:p>
    <w:p w14:paraId="2EC1E650" w14:textId="7B98C82D" w:rsidR="00EA4E54" w:rsidRPr="000C3F1B" w:rsidRDefault="008217CC" w:rsidP="00EA4E54">
      <w:pPr>
        <w:spacing w:after="9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C3F1B">
        <w:rPr>
          <w:rFonts w:asciiTheme="minorHAnsi" w:hAnsiTheme="minorHAnsi" w:cstheme="minorHAnsi"/>
        </w:rPr>
        <w:t xml:space="preserve"> </w:t>
      </w:r>
    </w:p>
    <w:p w14:paraId="6862DE50" w14:textId="77777777" w:rsidR="000C3F1B" w:rsidRPr="000C3F1B" w:rsidRDefault="000C3F1B" w:rsidP="000C3F1B">
      <w:pPr>
        <w:tabs>
          <w:tab w:val="left" w:pos="831"/>
        </w:tabs>
        <w:spacing w:line="295" w:lineRule="exact"/>
        <w:rPr>
          <w:rFonts w:asciiTheme="minorHAnsi" w:hAnsiTheme="minorHAnsi" w:cstheme="minorHAnsi"/>
          <w:iCs/>
        </w:rPr>
      </w:pPr>
      <w:r w:rsidRPr="000C3F1B">
        <w:rPr>
          <w:rFonts w:asciiTheme="minorHAnsi" w:hAnsiTheme="minorHAnsi" w:cstheme="minorHAnsi"/>
          <w:b/>
          <w:bCs/>
          <w:iCs/>
          <w:spacing w:val="-2"/>
          <w:u w:val="single"/>
        </w:rPr>
        <w:t>Ponude dostavljen izvan navedenog roka neće biti prihvaćene</w:t>
      </w:r>
    </w:p>
    <w:p w14:paraId="32B30796" w14:textId="77777777" w:rsidR="000C3F1B" w:rsidRDefault="000C3F1B" w:rsidP="00EA4E54">
      <w:pPr>
        <w:spacing w:after="93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8A6F71C" w14:textId="77777777" w:rsidR="000C3F1B" w:rsidRPr="00D95AB8" w:rsidRDefault="000C3F1B" w:rsidP="00EA4E54">
      <w:pPr>
        <w:spacing w:after="93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AF26EF8" w14:textId="553D8FD8" w:rsidR="00F40BA7" w:rsidRPr="00D95AB8" w:rsidRDefault="00332DC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>Prilozi:</w:t>
      </w:r>
    </w:p>
    <w:p w14:paraId="428A5E30" w14:textId="77777777" w:rsidR="00332DC5" w:rsidRPr="00D95AB8" w:rsidRDefault="00332DC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017ACCA" w14:textId="303BB710" w:rsidR="00DC73FC" w:rsidRPr="00D95AB8" w:rsidRDefault="00DC73FC" w:rsidP="00DC73FC">
      <w:pPr>
        <w:pStyle w:val="Odlomakpopisa"/>
        <w:numPr>
          <w:ilvl w:val="0"/>
          <w:numId w:val="14"/>
        </w:numPr>
        <w:spacing w:after="0" w:line="259" w:lineRule="auto"/>
        <w:ind w:right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>Prilog 1. P</w:t>
      </w:r>
      <w:r w:rsidR="006B0C8B" w:rsidRPr="00D95AB8">
        <w:rPr>
          <w:rFonts w:asciiTheme="minorHAnsi" w:hAnsiTheme="minorHAnsi" w:cstheme="minorHAnsi"/>
        </w:rPr>
        <w:t>rojektni zadatak</w:t>
      </w:r>
    </w:p>
    <w:p w14:paraId="751F0A89" w14:textId="339BA36A" w:rsidR="00332DC5" w:rsidRPr="00D95AB8" w:rsidRDefault="00332DC5" w:rsidP="00332DC5">
      <w:pPr>
        <w:pStyle w:val="Odlomakpopisa"/>
        <w:numPr>
          <w:ilvl w:val="0"/>
          <w:numId w:val="14"/>
        </w:numPr>
        <w:spacing w:after="0" w:line="259" w:lineRule="auto"/>
        <w:ind w:right="0"/>
        <w:jc w:val="left"/>
        <w:rPr>
          <w:rFonts w:asciiTheme="minorHAnsi" w:hAnsiTheme="minorHAnsi" w:cstheme="minorHAnsi"/>
        </w:rPr>
      </w:pPr>
      <w:r w:rsidRPr="00D95AB8">
        <w:rPr>
          <w:rFonts w:asciiTheme="minorHAnsi" w:hAnsiTheme="minorHAnsi" w:cstheme="minorHAnsi"/>
        </w:rPr>
        <w:t xml:space="preserve">Prilog </w:t>
      </w:r>
      <w:r w:rsidR="00DC73FC" w:rsidRPr="00D95AB8">
        <w:rPr>
          <w:rFonts w:asciiTheme="minorHAnsi" w:hAnsiTheme="minorHAnsi" w:cstheme="minorHAnsi"/>
        </w:rPr>
        <w:t>2</w:t>
      </w:r>
      <w:r w:rsidRPr="00D95AB8">
        <w:rPr>
          <w:rFonts w:asciiTheme="minorHAnsi" w:hAnsiTheme="minorHAnsi" w:cstheme="minorHAnsi"/>
        </w:rPr>
        <w:t xml:space="preserve">. </w:t>
      </w:r>
      <w:r w:rsidR="006B0C8B" w:rsidRPr="00D95AB8">
        <w:rPr>
          <w:rFonts w:asciiTheme="minorHAnsi" w:hAnsiTheme="minorHAnsi" w:cstheme="minorHAnsi"/>
        </w:rPr>
        <w:t>Ponudbeni list</w:t>
      </w:r>
    </w:p>
    <w:sectPr w:rsidR="00332DC5" w:rsidRPr="00D95AB8">
      <w:footerReference w:type="default" r:id="rId7"/>
      <w:pgSz w:w="11904" w:h="16838"/>
      <w:pgMar w:top="1463" w:right="1410" w:bottom="1611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0CA1E" w14:textId="77777777" w:rsidR="00647BCD" w:rsidRDefault="00647BCD" w:rsidP="008F71CD">
      <w:pPr>
        <w:spacing w:after="0" w:line="240" w:lineRule="auto"/>
      </w:pPr>
      <w:r>
        <w:separator/>
      </w:r>
    </w:p>
  </w:endnote>
  <w:endnote w:type="continuationSeparator" w:id="0">
    <w:p w14:paraId="6CA4EE80" w14:textId="77777777" w:rsidR="00647BCD" w:rsidRDefault="00647BCD" w:rsidP="008F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105683"/>
      <w:docPartObj>
        <w:docPartGallery w:val="Page Numbers (Bottom of Page)"/>
        <w:docPartUnique/>
      </w:docPartObj>
    </w:sdtPr>
    <w:sdtContent>
      <w:p w14:paraId="10F53E43" w14:textId="76EF96A4" w:rsidR="008F71CD" w:rsidRDefault="008F71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21377" w14:textId="77777777" w:rsidR="008F71CD" w:rsidRDefault="008F71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C42B" w14:textId="77777777" w:rsidR="00647BCD" w:rsidRDefault="00647BCD" w:rsidP="008F71CD">
      <w:pPr>
        <w:spacing w:after="0" w:line="240" w:lineRule="auto"/>
      </w:pPr>
      <w:r>
        <w:separator/>
      </w:r>
    </w:p>
  </w:footnote>
  <w:footnote w:type="continuationSeparator" w:id="0">
    <w:p w14:paraId="3A80E2C4" w14:textId="77777777" w:rsidR="00647BCD" w:rsidRDefault="00647BCD" w:rsidP="008F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0CF0"/>
    <w:multiLevelType w:val="hybridMultilevel"/>
    <w:tmpl w:val="29CA7064"/>
    <w:lvl w:ilvl="0" w:tplc="29CC03F8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691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6299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856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AE28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98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AF9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40A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002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F3B2B"/>
    <w:multiLevelType w:val="hybridMultilevel"/>
    <w:tmpl w:val="3DDEFB14"/>
    <w:lvl w:ilvl="0" w:tplc="F168D6A6">
      <w:start w:val="1"/>
      <w:numFmt w:val="decimal"/>
      <w:lvlText w:val="%1."/>
      <w:lvlJc w:val="left"/>
      <w:pPr>
        <w:ind w:left="832" w:hanging="360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hr-HR" w:eastAsia="en-US" w:bidi="ar-SA"/>
      </w:rPr>
    </w:lvl>
    <w:lvl w:ilvl="1" w:tplc="18B8CDF2">
      <w:numFmt w:val="bullet"/>
      <w:lvlText w:val="•"/>
      <w:lvlJc w:val="left"/>
      <w:pPr>
        <w:ind w:left="1742" w:hanging="360"/>
      </w:pPr>
      <w:rPr>
        <w:rFonts w:hint="default"/>
        <w:lang w:val="hr-HR" w:eastAsia="en-US" w:bidi="ar-SA"/>
      </w:rPr>
    </w:lvl>
    <w:lvl w:ilvl="2" w:tplc="550C3000">
      <w:numFmt w:val="bullet"/>
      <w:lvlText w:val="•"/>
      <w:lvlJc w:val="left"/>
      <w:pPr>
        <w:ind w:left="2645" w:hanging="360"/>
      </w:pPr>
      <w:rPr>
        <w:rFonts w:hint="default"/>
        <w:lang w:val="hr-HR" w:eastAsia="en-US" w:bidi="ar-SA"/>
      </w:rPr>
    </w:lvl>
    <w:lvl w:ilvl="3" w:tplc="DDDA9FDE">
      <w:numFmt w:val="bullet"/>
      <w:lvlText w:val="•"/>
      <w:lvlJc w:val="left"/>
      <w:pPr>
        <w:ind w:left="3547" w:hanging="360"/>
      </w:pPr>
      <w:rPr>
        <w:rFonts w:hint="default"/>
        <w:lang w:val="hr-HR" w:eastAsia="en-US" w:bidi="ar-SA"/>
      </w:rPr>
    </w:lvl>
    <w:lvl w:ilvl="4" w:tplc="6EE230E4">
      <w:numFmt w:val="bullet"/>
      <w:lvlText w:val="•"/>
      <w:lvlJc w:val="left"/>
      <w:pPr>
        <w:ind w:left="4450" w:hanging="360"/>
      </w:pPr>
      <w:rPr>
        <w:rFonts w:hint="default"/>
        <w:lang w:val="hr-HR" w:eastAsia="en-US" w:bidi="ar-SA"/>
      </w:rPr>
    </w:lvl>
    <w:lvl w:ilvl="5" w:tplc="1A6CFA4C">
      <w:numFmt w:val="bullet"/>
      <w:lvlText w:val="•"/>
      <w:lvlJc w:val="left"/>
      <w:pPr>
        <w:ind w:left="5352" w:hanging="360"/>
      </w:pPr>
      <w:rPr>
        <w:rFonts w:hint="default"/>
        <w:lang w:val="hr-HR" w:eastAsia="en-US" w:bidi="ar-SA"/>
      </w:rPr>
    </w:lvl>
    <w:lvl w:ilvl="6" w:tplc="C30AE858">
      <w:numFmt w:val="bullet"/>
      <w:lvlText w:val="•"/>
      <w:lvlJc w:val="left"/>
      <w:pPr>
        <w:ind w:left="6255" w:hanging="360"/>
      </w:pPr>
      <w:rPr>
        <w:rFonts w:hint="default"/>
        <w:lang w:val="hr-HR" w:eastAsia="en-US" w:bidi="ar-SA"/>
      </w:rPr>
    </w:lvl>
    <w:lvl w:ilvl="7" w:tplc="3E0A56D2">
      <w:numFmt w:val="bullet"/>
      <w:lvlText w:val="•"/>
      <w:lvlJc w:val="left"/>
      <w:pPr>
        <w:ind w:left="7157" w:hanging="360"/>
      </w:pPr>
      <w:rPr>
        <w:rFonts w:hint="default"/>
        <w:lang w:val="hr-HR" w:eastAsia="en-US" w:bidi="ar-SA"/>
      </w:rPr>
    </w:lvl>
    <w:lvl w:ilvl="8" w:tplc="38241090">
      <w:numFmt w:val="bullet"/>
      <w:lvlText w:val="•"/>
      <w:lvlJc w:val="left"/>
      <w:pPr>
        <w:ind w:left="8060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76359A7"/>
    <w:multiLevelType w:val="hybridMultilevel"/>
    <w:tmpl w:val="5DF03066"/>
    <w:lvl w:ilvl="0" w:tplc="0046BF00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2444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A0E62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8EC8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494E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6F1E6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4AA0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04A9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EB66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3C0121"/>
    <w:multiLevelType w:val="hybridMultilevel"/>
    <w:tmpl w:val="E0B870CE"/>
    <w:lvl w:ilvl="0" w:tplc="21D43A60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244E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ABB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066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ABCE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227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AFE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069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BB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E43CD8"/>
    <w:multiLevelType w:val="hybridMultilevel"/>
    <w:tmpl w:val="65DC48FE"/>
    <w:lvl w:ilvl="0" w:tplc="72047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839DB"/>
    <w:multiLevelType w:val="hybridMultilevel"/>
    <w:tmpl w:val="9410A6CA"/>
    <w:lvl w:ilvl="0" w:tplc="FCCCA8E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AB4A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C97D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C725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E72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69F7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66D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A2DB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E540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C3AFC"/>
    <w:multiLevelType w:val="hybridMultilevel"/>
    <w:tmpl w:val="1F3EFF86"/>
    <w:lvl w:ilvl="0" w:tplc="5066EA50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6A7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8D2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2ED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8A71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5E2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20D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23B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6543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D373A7"/>
    <w:multiLevelType w:val="hybridMultilevel"/>
    <w:tmpl w:val="4CF82E96"/>
    <w:lvl w:ilvl="0" w:tplc="7CF67AB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A293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683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CEE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23E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8D0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AB1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07E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A7B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044952"/>
    <w:multiLevelType w:val="hybridMultilevel"/>
    <w:tmpl w:val="2E222164"/>
    <w:lvl w:ilvl="0" w:tplc="5512F8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7DFE"/>
    <w:multiLevelType w:val="hybridMultilevel"/>
    <w:tmpl w:val="16CCEC6C"/>
    <w:lvl w:ilvl="0" w:tplc="D0EEBF22">
      <w:start w:val="2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ACF4A86"/>
    <w:multiLevelType w:val="hybridMultilevel"/>
    <w:tmpl w:val="78CA7BB2"/>
    <w:lvl w:ilvl="0" w:tplc="BDB2F14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4828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437A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E62A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40B5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2B27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884E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09D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8BCA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8907AC"/>
    <w:multiLevelType w:val="hybridMultilevel"/>
    <w:tmpl w:val="FF367ED6"/>
    <w:lvl w:ilvl="0" w:tplc="5926A39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45B1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8EDD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4AC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6697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C042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E97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8B9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C37E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877881"/>
    <w:multiLevelType w:val="hybridMultilevel"/>
    <w:tmpl w:val="6B6C8B96"/>
    <w:lvl w:ilvl="0" w:tplc="948A0942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C6B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63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21B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81F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A5D3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428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A06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2D4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343726"/>
    <w:multiLevelType w:val="hybridMultilevel"/>
    <w:tmpl w:val="E936717C"/>
    <w:lvl w:ilvl="0" w:tplc="125CD0C8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4F4E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C42E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498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642C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81B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A1C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E85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4233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734DB0"/>
    <w:multiLevelType w:val="hybridMultilevel"/>
    <w:tmpl w:val="A11E75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8A39C4"/>
    <w:multiLevelType w:val="hybridMultilevel"/>
    <w:tmpl w:val="AFFE476E"/>
    <w:lvl w:ilvl="0" w:tplc="CA3AB506">
      <w:start w:val="2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C33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EC5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C32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E30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ADB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C4C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E7A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412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2422253">
    <w:abstractNumId w:val="11"/>
  </w:num>
  <w:num w:numId="2" w16cid:durableId="1270890431">
    <w:abstractNumId w:val="6"/>
  </w:num>
  <w:num w:numId="3" w16cid:durableId="123542876">
    <w:abstractNumId w:val="3"/>
  </w:num>
  <w:num w:numId="4" w16cid:durableId="442190141">
    <w:abstractNumId w:val="0"/>
  </w:num>
  <w:num w:numId="5" w16cid:durableId="1515923117">
    <w:abstractNumId w:val="13"/>
  </w:num>
  <w:num w:numId="6" w16cid:durableId="614673036">
    <w:abstractNumId w:val="2"/>
  </w:num>
  <w:num w:numId="7" w16cid:durableId="2021467558">
    <w:abstractNumId w:val="7"/>
  </w:num>
  <w:num w:numId="8" w16cid:durableId="1378622053">
    <w:abstractNumId w:val="15"/>
  </w:num>
  <w:num w:numId="9" w16cid:durableId="1853718507">
    <w:abstractNumId w:val="10"/>
  </w:num>
  <w:num w:numId="10" w16cid:durableId="330567357">
    <w:abstractNumId w:val="12"/>
  </w:num>
  <w:num w:numId="11" w16cid:durableId="2116362559">
    <w:abstractNumId w:val="5"/>
  </w:num>
  <w:num w:numId="12" w16cid:durableId="179902409">
    <w:abstractNumId w:val="4"/>
  </w:num>
  <w:num w:numId="13" w16cid:durableId="1987784665">
    <w:abstractNumId w:val="14"/>
  </w:num>
  <w:num w:numId="14" w16cid:durableId="1493520329">
    <w:abstractNumId w:val="8"/>
  </w:num>
  <w:num w:numId="15" w16cid:durableId="1788544339">
    <w:abstractNumId w:val="9"/>
  </w:num>
  <w:num w:numId="16" w16cid:durableId="134081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A7"/>
    <w:rsid w:val="000038D9"/>
    <w:rsid w:val="00051AC8"/>
    <w:rsid w:val="00056ED7"/>
    <w:rsid w:val="00061E63"/>
    <w:rsid w:val="00083809"/>
    <w:rsid w:val="000974E6"/>
    <w:rsid w:val="000A0D42"/>
    <w:rsid w:val="000B5B41"/>
    <w:rsid w:val="000C3F1B"/>
    <w:rsid w:val="000F3568"/>
    <w:rsid w:val="001B1CC2"/>
    <w:rsid w:val="001C2A7C"/>
    <w:rsid w:val="001E37F9"/>
    <w:rsid w:val="001F62BC"/>
    <w:rsid w:val="00204ACE"/>
    <w:rsid w:val="00204B38"/>
    <w:rsid w:val="002079C3"/>
    <w:rsid w:val="00213152"/>
    <w:rsid w:val="0025651F"/>
    <w:rsid w:val="002654F9"/>
    <w:rsid w:val="00285E9E"/>
    <w:rsid w:val="002A4FA1"/>
    <w:rsid w:val="002E7441"/>
    <w:rsid w:val="00301194"/>
    <w:rsid w:val="003048C9"/>
    <w:rsid w:val="00316D92"/>
    <w:rsid w:val="0032250D"/>
    <w:rsid w:val="00327D8F"/>
    <w:rsid w:val="00332DC5"/>
    <w:rsid w:val="00372729"/>
    <w:rsid w:val="00385E05"/>
    <w:rsid w:val="003A446D"/>
    <w:rsid w:val="003E78BA"/>
    <w:rsid w:val="004018C3"/>
    <w:rsid w:val="0041751E"/>
    <w:rsid w:val="00421380"/>
    <w:rsid w:val="00425359"/>
    <w:rsid w:val="00447145"/>
    <w:rsid w:val="004501BA"/>
    <w:rsid w:val="0046166D"/>
    <w:rsid w:val="004664D7"/>
    <w:rsid w:val="00492BD9"/>
    <w:rsid w:val="004A6859"/>
    <w:rsid w:val="004B4356"/>
    <w:rsid w:val="004C03E1"/>
    <w:rsid w:val="004D2CAD"/>
    <w:rsid w:val="004F07C1"/>
    <w:rsid w:val="004F1E62"/>
    <w:rsid w:val="004F1FDB"/>
    <w:rsid w:val="005307C8"/>
    <w:rsid w:val="00545714"/>
    <w:rsid w:val="005502F0"/>
    <w:rsid w:val="0055090A"/>
    <w:rsid w:val="0056008F"/>
    <w:rsid w:val="005646A4"/>
    <w:rsid w:val="00620A1B"/>
    <w:rsid w:val="0063484B"/>
    <w:rsid w:val="00647BCD"/>
    <w:rsid w:val="006543B8"/>
    <w:rsid w:val="006A061C"/>
    <w:rsid w:val="006B0C8B"/>
    <w:rsid w:val="006B2270"/>
    <w:rsid w:val="006F0BB6"/>
    <w:rsid w:val="006F6993"/>
    <w:rsid w:val="006F77E1"/>
    <w:rsid w:val="00716F65"/>
    <w:rsid w:val="00722FCE"/>
    <w:rsid w:val="00732511"/>
    <w:rsid w:val="00784011"/>
    <w:rsid w:val="007A2B8F"/>
    <w:rsid w:val="007A41C7"/>
    <w:rsid w:val="007B2FF5"/>
    <w:rsid w:val="007F3983"/>
    <w:rsid w:val="00812174"/>
    <w:rsid w:val="008156BC"/>
    <w:rsid w:val="008217CC"/>
    <w:rsid w:val="008251C0"/>
    <w:rsid w:val="00827D72"/>
    <w:rsid w:val="008A16A9"/>
    <w:rsid w:val="008A3715"/>
    <w:rsid w:val="008A67F1"/>
    <w:rsid w:val="008B50EC"/>
    <w:rsid w:val="008B651C"/>
    <w:rsid w:val="008D3DAA"/>
    <w:rsid w:val="008E43E9"/>
    <w:rsid w:val="008E78FB"/>
    <w:rsid w:val="008F71CD"/>
    <w:rsid w:val="009324D4"/>
    <w:rsid w:val="00943266"/>
    <w:rsid w:val="00987CED"/>
    <w:rsid w:val="00994575"/>
    <w:rsid w:val="009E5A2A"/>
    <w:rsid w:val="00A130A6"/>
    <w:rsid w:val="00A331D2"/>
    <w:rsid w:val="00A40CC3"/>
    <w:rsid w:val="00AB7859"/>
    <w:rsid w:val="00AC7D40"/>
    <w:rsid w:val="00AF1419"/>
    <w:rsid w:val="00B4695A"/>
    <w:rsid w:val="00B56FB8"/>
    <w:rsid w:val="00B66CD4"/>
    <w:rsid w:val="00B6772D"/>
    <w:rsid w:val="00B73BF6"/>
    <w:rsid w:val="00B955A4"/>
    <w:rsid w:val="00BD15CC"/>
    <w:rsid w:val="00C058D6"/>
    <w:rsid w:val="00C1056B"/>
    <w:rsid w:val="00C172C0"/>
    <w:rsid w:val="00C40029"/>
    <w:rsid w:val="00C506CD"/>
    <w:rsid w:val="00C568D0"/>
    <w:rsid w:val="00C61D74"/>
    <w:rsid w:val="00C62F23"/>
    <w:rsid w:val="00C83B6D"/>
    <w:rsid w:val="00CB3315"/>
    <w:rsid w:val="00CC3C25"/>
    <w:rsid w:val="00CC727C"/>
    <w:rsid w:val="00CD2425"/>
    <w:rsid w:val="00CE3C1A"/>
    <w:rsid w:val="00CF79C5"/>
    <w:rsid w:val="00D22887"/>
    <w:rsid w:val="00D43A15"/>
    <w:rsid w:val="00D621F5"/>
    <w:rsid w:val="00D640EA"/>
    <w:rsid w:val="00D84929"/>
    <w:rsid w:val="00D95AB8"/>
    <w:rsid w:val="00D97BA1"/>
    <w:rsid w:val="00DA66C3"/>
    <w:rsid w:val="00DB7FBE"/>
    <w:rsid w:val="00DC73FC"/>
    <w:rsid w:val="00DF05EC"/>
    <w:rsid w:val="00E27CF8"/>
    <w:rsid w:val="00E36241"/>
    <w:rsid w:val="00E87991"/>
    <w:rsid w:val="00EA4359"/>
    <w:rsid w:val="00EA4E54"/>
    <w:rsid w:val="00EE3FF9"/>
    <w:rsid w:val="00F107FB"/>
    <w:rsid w:val="00F3795B"/>
    <w:rsid w:val="00F40462"/>
    <w:rsid w:val="00F40BA7"/>
    <w:rsid w:val="00F70AE8"/>
    <w:rsid w:val="00F958FC"/>
    <w:rsid w:val="00FA6A51"/>
    <w:rsid w:val="00FC4D79"/>
    <w:rsid w:val="00FC53CF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4929"/>
  <w15:docId w15:val="{13CC58DE-211F-4B7E-8E33-7B0BD09C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1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45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37" w:line="269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9" w:line="271" w:lineRule="auto"/>
      <w:ind w:left="10" w:right="2" w:hanging="10"/>
      <w:jc w:val="both"/>
      <w:outlineLvl w:val="2"/>
    </w:pPr>
    <w:rPr>
      <w:rFonts w:ascii="Calibri" w:eastAsia="Calibri" w:hAnsi="Calibri" w:cs="Calibri"/>
      <w:color w:val="000000"/>
      <w:sz w:val="24"/>
    </w:rPr>
  </w:style>
  <w:style w:type="paragraph" w:styleId="Naslov4">
    <w:name w:val="heading 4"/>
    <w:next w:val="Normal"/>
    <w:link w:val="Naslov4Char"/>
    <w:uiPriority w:val="9"/>
    <w:unhideWhenUsed/>
    <w:qFormat/>
    <w:pPr>
      <w:keepNext/>
      <w:keepLines/>
      <w:spacing w:after="45"/>
      <w:ind w:left="10" w:hanging="10"/>
      <w:jc w:val="center"/>
      <w:outlineLvl w:val="3"/>
    </w:pPr>
    <w:rPr>
      <w:rFonts w:ascii="Calibri" w:eastAsia="Calibri" w:hAnsi="Calibri" w:cs="Calibri"/>
      <w:b/>
      <w:color w:val="000000"/>
      <w:sz w:val="24"/>
    </w:rPr>
  </w:style>
  <w:style w:type="paragraph" w:styleId="Naslov5">
    <w:name w:val="heading 5"/>
    <w:next w:val="Normal"/>
    <w:link w:val="Naslov5Char"/>
    <w:uiPriority w:val="9"/>
    <w:unhideWhenUsed/>
    <w:qFormat/>
    <w:pPr>
      <w:keepNext/>
      <w:keepLines/>
      <w:spacing w:after="37" w:line="269" w:lineRule="auto"/>
      <w:ind w:left="10" w:hanging="10"/>
      <w:jc w:val="both"/>
      <w:outlineLvl w:val="4"/>
    </w:pPr>
    <w:rPr>
      <w:rFonts w:ascii="Calibri" w:eastAsia="Calibri" w:hAnsi="Calibri" w:cs="Calibri"/>
      <w:b/>
      <w:color w:val="000000"/>
      <w:sz w:val="24"/>
    </w:rPr>
  </w:style>
  <w:style w:type="paragraph" w:styleId="Naslov6">
    <w:name w:val="heading 6"/>
    <w:next w:val="Normal"/>
    <w:link w:val="Naslov6Char"/>
    <w:uiPriority w:val="9"/>
    <w:unhideWhenUsed/>
    <w:qFormat/>
    <w:pPr>
      <w:keepNext/>
      <w:keepLines/>
      <w:spacing w:after="37" w:line="269" w:lineRule="auto"/>
      <w:ind w:left="10" w:hanging="10"/>
      <w:jc w:val="both"/>
      <w:outlineLvl w:val="5"/>
    </w:pPr>
    <w:rPr>
      <w:rFonts w:ascii="Calibri" w:eastAsia="Calibri" w:hAnsi="Calibri" w:cs="Calibri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Pr>
      <w:rFonts w:ascii="Calibri" w:eastAsia="Calibri" w:hAnsi="Calibri" w:cs="Calibri"/>
      <w:b/>
      <w:color w:val="000000"/>
      <w:sz w:val="24"/>
    </w:rPr>
  </w:style>
  <w:style w:type="character" w:customStyle="1" w:styleId="Naslov6Char">
    <w:name w:val="Naslov 6 Char"/>
    <w:link w:val="Naslov6"/>
    <w:rPr>
      <w:rFonts w:ascii="Calibri" w:eastAsia="Calibri" w:hAnsi="Calibri" w:cs="Calibri"/>
      <w:b/>
      <w:color w:val="000000"/>
      <w:sz w:val="24"/>
    </w:rPr>
  </w:style>
  <w:style w:type="character" w:customStyle="1" w:styleId="Naslov5Char">
    <w:name w:val="Naslov 5 Char"/>
    <w:link w:val="Naslov5"/>
    <w:rPr>
      <w:rFonts w:ascii="Calibri" w:eastAsia="Calibri" w:hAnsi="Calibri" w:cs="Calibri"/>
      <w:b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</w:rPr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000000"/>
      <w:sz w:val="24"/>
    </w:rPr>
  </w:style>
  <w:style w:type="character" w:customStyle="1" w:styleId="Naslov3Char">
    <w:name w:val="Naslov 3 Char"/>
    <w:link w:val="Naslov3"/>
    <w:rPr>
      <w:rFonts w:ascii="Calibri" w:eastAsia="Calibri" w:hAnsi="Calibri" w:cs="Calibri"/>
      <w:color w:val="000000"/>
      <w:sz w:val="24"/>
    </w:rPr>
  </w:style>
  <w:style w:type="paragraph" w:styleId="Sadraj1">
    <w:name w:val="toc 1"/>
    <w:hidden/>
    <w:uiPriority w:val="39"/>
    <w:pPr>
      <w:spacing w:after="114"/>
      <w:ind w:left="25" w:right="21" w:hanging="10"/>
    </w:pPr>
    <w:rPr>
      <w:rFonts w:ascii="Calibri" w:eastAsia="Calibri" w:hAnsi="Calibri" w:cs="Calibri"/>
      <w:color w:val="000000"/>
    </w:rPr>
  </w:style>
  <w:style w:type="paragraph" w:styleId="Sadraj2">
    <w:name w:val="toc 2"/>
    <w:hidden/>
    <w:uiPriority w:val="39"/>
    <w:pPr>
      <w:spacing w:after="114"/>
      <w:ind w:left="247" w:right="21" w:hanging="10"/>
    </w:pPr>
    <w:rPr>
      <w:rFonts w:ascii="Calibri" w:eastAsia="Calibri" w:hAnsi="Calibri" w:cs="Calibri"/>
      <w:color w:val="000000"/>
    </w:rPr>
  </w:style>
  <w:style w:type="paragraph" w:styleId="Sadraj3">
    <w:name w:val="toc 3"/>
    <w:hidden/>
    <w:uiPriority w:val="39"/>
    <w:pPr>
      <w:spacing w:after="112"/>
      <w:ind w:left="444" w:right="27"/>
      <w:jc w:val="right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8217CC"/>
    <w:rPr>
      <w:color w:val="0563C1" w:themeColor="hyperlink"/>
      <w:u w:val="single"/>
    </w:rPr>
  </w:style>
  <w:style w:type="character" w:styleId="Naglaeno">
    <w:name w:val="Strong"/>
    <w:basedOn w:val="Zadanifontodlomka"/>
    <w:qFormat/>
    <w:rsid w:val="004664D7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8F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1CD"/>
    <w:rPr>
      <w:rFonts w:ascii="Calibri" w:eastAsia="Calibri" w:hAnsi="Calibri" w:cs="Calibri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8F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1CD"/>
    <w:rPr>
      <w:rFonts w:ascii="Calibri" w:eastAsia="Calibri" w:hAnsi="Calibri" w:cs="Calibri"/>
      <w:color w:val="000000"/>
      <w:sz w:val="24"/>
    </w:rPr>
  </w:style>
  <w:style w:type="paragraph" w:styleId="Odlomakpopisa">
    <w:name w:val="List Paragraph"/>
    <w:basedOn w:val="Normal"/>
    <w:uiPriority w:val="1"/>
    <w:qFormat/>
    <w:rsid w:val="00C62F2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565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651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651F"/>
    <w:rPr>
      <w:rFonts w:ascii="Calibri" w:eastAsia="Calibri" w:hAnsi="Calibri" w:cs="Calibri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65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651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6F77E1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1014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cp:lastModifiedBy>Marijan</cp:lastModifiedBy>
  <cp:revision>2</cp:revision>
  <cp:lastPrinted>2021-10-07T11:24:00Z</cp:lastPrinted>
  <dcterms:created xsi:type="dcterms:W3CDTF">2025-08-27T11:31:00Z</dcterms:created>
  <dcterms:modified xsi:type="dcterms:W3CDTF">2025-08-27T11:31:00Z</dcterms:modified>
</cp:coreProperties>
</file>